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761A" w14:textId="7D381626" w:rsidR="00DD5993" w:rsidRPr="00F3613A" w:rsidRDefault="003E6865" w:rsidP="00DD5993">
      <w:pPr>
        <w:pStyle w:val="berschrift1"/>
        <w:jc w:val="both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51130" distR="114300" simplePos="0" relativeHeight="251659264" behindDoc="0" locked="0" layoutInCell="1" allowOverlap="1" wp14:anchorId="51786799" wp14:editId="2ABF0539">
                <wp:simplePos x="0" y="0"/>
                <wp:positionH relativeFrom="margin">
                  <wp:posOffset>4392295</wp:posOffset>
                </wp:positionH>
                <wp:positionV relativeFrom="margin">
                  <wp:posOffset>-573405</wp:posOffset>
                </wp:positionV>
                <wp:extent cx="2447925" cy="10727690"/>
                <wp:effectExtent l="0" t="0" r="0" b="0"/>
                <wp:wrapSquare wrapText="bothSides"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727690"/>
                        </a:xfrm>
                        <a:prstGeom prst="rect">
                          <a:avLst/>
                        </a:prstGeom>
                        <a:solidFill>
                          <a:srgbClr val="80AEC2"/>
                        </a:solidFill>
                        <a:ln>
                          <a:noFill/>
                        </a:ln>
                      </wps:spPr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5D98" id="Rechteck 13" o:spid="_x0000_s1026" style="position:absolute;margin-left:345.85pt;margin-top:-45.15pt;width:192.75pt;height:844.7pt;z-index:251659264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" fillcolor="#80aec2" stroked="f">
                <v:textbox inset="2.5mm"/>
                <w10:wrap type="square" anchorx="margin" anchory="margin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6993E" wp14:editId="1E8F3BC6">
                <wp:simplePos x="0" y="0"/>
                <wp:positionH relativeFrom="column">
                  <wp:posOffset>4685030</wp:posOffset>
                </wp:positionH>
                <wp:positionV relativeFrom="paragraph">
                  <wp:posOffset>635</wp:posOffset>
                </wp:positionV>
                <wp:extent cx="1767205" cy="1722120"/>
                <wp:effectExtent l="0" t="0" r="0" b="0"/>
                <wp:wrapNone/>
                <wp:docPr id="1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1722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5C4B3" id="Ellipse 12" o:spid="_x0000_s1026" style="position:absolute;margin-left:368.9pt;margin-top:.05pt;width:139.15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" fillcolor="white [3212]" stroked="f"/>
            </w:pict>
          </mc:Fallback>
        </mc:AlternateContent>
      </w:r>
      <w:r w:rsidR="0039374E">
        <w:rPr>
          <w:lang w:val="de-DE"/>
        </w:rPr>
        <w:t>Gegenstände er</w:t>
      </w:r>
      <w:r w:rsidR="00082A39">
        <w:rPr>
          <w:lang w:val="de-DE"/>
        </w:rPr>
        <w:t>zählen ihre inhalt</w:t>
      </w:r>
      <w:r w:rsidR="00D1504D">
        <w:rPr>
          <w:lang w:val="de-DE"/>
        </w:rPr>
        <w:t>E</w:t>
      </w:r>
      <w:r w:rsidR="00DD5993">
        <w:rPr>
          <w:lang w:val="de-DE"/>
        </w:rPr>
        <w:t>!</w:t>
      </w:r>
    </w:p>
    <w:p w14:paraId="271B81B6" w14:textId="5F3F20BF" w:rsidR="00DD5993" w:rsidRPr="00F3613A" w:rsidRDefault="00DD5993" w:rsidP="00DD5993">
      <w:pPr>
        <w:pStyle w:val="Autor"/>
        <w:jc w:val="both"/>
      </w:pPr>
      <w:r w:rsidRPr="00F3613A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395563B1" wp14:editId="1BDE54AB">
            <wp:simplePos x="0" y="0"/>
            <wp:positionH relativeFrom="column">
              <wp:posOffset>5025390</wp:posOffset>
            </wp:positionH>
            <wp:positionV relativeFrom="paragraph">
              <wp:posOffset>-126365</wp:posOffset>
            </wp:positionV>
            <wp:extent cx="1187948" cy="1401096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48" cy="140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3613A">
        <w:t>Kallina</w:t>
      </w:r>
      <w:proofErr w:type="spellEnd"/>
      <w:r w:rsidRPr="00F3613A">
        <w:t xml:space="preserve"> Hauff</w:t>
      </w:r>
    </w:p>
    <w:p w14:paraId="2EE0B86D" w14:textId="6E342AB8" w:rsidR="00DD5993" w:rsidRDefault="001657AC">
      <w:pPr>
        <w:pStyle w:val="Einleitungstextgrau"/>
      </w:pPr>
      <w:r>
        <w:t xml:space="preserve">Ein </w:t>
      </w:r>
      <w:r w:rsidR="0050276D">
        <w:t>Audiostift bietet die Möglichkeit</w:t>
      </w:r>
      <w:r>
        <w:t>,</w:t>
      </w:r>
      <w:r w:rsidR="0050276D">
        <w:t xml:space="preserve"> Texte vorlesen zu lassen. </w:t>
      </w:r>
      <w:r w:rsidR="009526D0">
        <w:t>Gleich</w:t>
      </w:r>
      <w:r w:rsidR="0050276D">
        <w:t>, ob es das Lieblingsbuch, das Arbeitsheft, der Stundenplan oder der Essen</w:t>
      </w:r>
      <w:r w:rsidR="009526D0">
        <w:t>s</w:t>
      </w:r>
      <w:r w:rsidR="0050276D">
        <w:t>plan sein soll</w:t>
      </w:r>
      <w:r w:rsidR="009526D0">
        <w:t>:</w:t>
      </w:r>
      <w:r w:rsidR="0050276D">
        <w:t xml:space="preserve"> Alles kann mit</w:t>
      </w:r>
      <w:r w:rsidR="009526D0">
        <w:t xml:space="preserve"> dem</w:t>
      </w:r>
      <w:r w:rsidR="0050276D">
        <w:t xml:space="preserve"> Audiostift dazu gebracht werden</w:t>
      </w:r>
      <w:r>
        <w:t>,</w:t>
      </w:r>
      <w:r w:rsidR="0050276D">
        <w:t xml:space="preserve"> seine Inhalte </w:t>
      </w:r>
      <w:r w:rsidR="009526D0">
        <w:t xml:space="preserve">selbst </w:t>
      </w:r>
      <w:r w:rsidR="0050276D">
        <w:t xml:space="preserve">vorzulesen. Mit </w:t>
      </w:r>
      <w:r>
        <w:t xml:space="preserve">einem </w:t>
      </w:r>
      <w:r w:rsidR="0050276D">
        <w:t xml:space="preserve">Audiostift </w:t>
      </w:r>
      <w:r w:rsidR="009526D0">
        <w:t>können sich</w:t>
      </w:r>
      <w:r w:rsidR="0050276D">
        <w:t xml:space="preserve"> Schüler*innen mit dem Förderschwerpunkt</w:t>
      </w:r>
      <w:r>
        <w:t xml:space="preserve"> </w:t>
      </w:r>
      <w:r w:rsidR="002067E8">
        <w:t>„</w:t>
      </w:r>
      <w:r>
        <w:t>G</w:t>
      </w:r>
      <w:r w:rsidR="0050276D">
        <w:t>eistige Entwicklung</w:t>
      </w:r>
      <w:r w:rsidR="002067E8">
        <w:t>“</w:t>
      </w:r>
      <w:r w:rsidR="0050276D">
        <w:t xml:space="preserve"> </w:t>
      </w:r>
      <w:r w:rsidR="00D6355F">
        <w:t xml:space="preserve">somit </w:t>
      </w:r>
      <w:r w:rsidR="0050276D" w:rsidRPr="00F3613A">
        <w:t xml:space="preserve">produktiv </w:t>
      </w:r>
      <w:r w:rsidR="0050276D">
        <w:t xml:space="preserve">erleben </w:t>
      </w:r>
      <w:r w:rsidR="0050276D" w:rsidRPr="00F3613A">
        <w:t>und Selbstwirksamkeit</w:t>
      </w:r>
      <w:r w:rsidR="0050276D">
        <w:t xml:space="preserve"> spüren. </w:t>
      </w:r>
      <w:r w:rsidR="00D1504D">
        <w:t>In diesem Unterrichtsbaustein wird der Audiostift verwendet, um das Thema Weltall zu erarbeiten.</w:t>
      </w:r>
    </w:p>
    <w:p w14:paraId="433E6B47" w14:textId="77777777" w:rsidR="004F37CF" w:rsidRPr="00F3613A" w:rsidRDefault="004F37CF" w:rsidP="00DD5993">
      <w:pPr>
        <w:jc w:val="both"/>
        <w:rPr>
          <w:lang w:val="de-DE"/>
        </w:rPr>
      </w:pPr>
    </w:p>
    <w:p w14:paraId="7E100B68" w14:textId="77777777" w:rsidR="00DD5993" w:rsidRPr="00F3613A" w:rsidRDefault="00DD5993">
      <w:pPr>
        <w:pStyle w:val="berschrift2"/>
        <w:jc w:val="both"/>
        <w:rPr>
          <w:lang w:val="de-DE"/>
        </w:rPr>
      </w:pPr>
      <w:r w:rsidRPr="00F3613A"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DD5993" w:rsidRPr="00F740C4" w14:paraId="370C0018" w14:textId="77777777" w:rsidTr="00A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6"/>
        </w:trPr>
        <w:tc>
          <w:tcPr>
            <w:tcW w:w="0" w:type="dxa"/>
          </w:tcPr>
          <w:p w14:paraId="48927E81" w14:textId="6C388A95" w:rsidR="00DD5993" w:rsidRPr="00AC6FC4" w:rsidRDefault="00890EF4" w:rsidP="00AC6FC4">
            <w:pPr>
              <w:pStyle w:val="berschrift5"/>
              <w:outlineLvl w:val="4"/>
              <w:rPr>
                <w:rStyle w:val="Fett"/>
              </w:rPr>
            </w:pPr>
            <w:r w:rsidRPr="00AC6FC4">
              <w:rPr>
                <w:rStyle w:val="Fett"/>
              </w:rPr>
              <w:t>Zuordnung zu den Kompetenzen der KMK-Strategie</w:t>
            </w:r>
          </w:p>
        </w:tc>
      </w:tr>
      <w:tr w:rsidR="00DD5993" w:rsidRPr="00F740C4" w14:paraId="71FB7194" w14:textId="77777777" w:rsidTr="0077072B">
        <w:trPr>
          <w:trHeight w:val="458"/>
        </w:trPr>
        <w:tc>
          <w:tcPr>
            <w:tcW w:w="6640" w:type="dxa"/>
          </w:tcPr>
          <w:p w14:paraId="626C5B67" w14:textId="4DDF2B6B" w:rsidR="00DD5993" w:rsidRPr="002067E8" w:rsidRDefault="00FD4C52" w:rsidP="00FD4C52">
            <w:pPr>
              <w:jc w:val="both"/>
              <w:rPr>
                <w:b/>
                <w:lang w:val="de-DE"/>
              </w:rPr>
            </w:pPr>
            <w:r w:rsidRPr="00AD745A">
              <w:rPr>
                <w:b/>
                <w:bCs/>
                <w:lang w:val="de-DE"/>
              </w:rPr>
              <w:t>Kommunizieren und Kooperieren</w:t>
            </w:r>
            <w:r>
              <w:rPr>
                <w:lang w:val="de-DE"/>
              </w:rPr>
              <w:t xml:space="preserve"> – </w:t>
            </w:r>
            <w:r w:rsidRPr="00AD745A">
              <w:rPr>
                <w:lang w:val="de-DE"/>
              </w:rPr>
              <w:t>Mit Hilfe verschiedener digitaler Kommunikationsmöglichkeiten kommunizieren</w:t>
            </w:r>
          </w:p>
        </w:tc>
      </w:tr>
      <w:tr w:rsidR="00DD5993" w:rsidRPr="00F740C4" w14:paraId="208B61BE" w14:textId="77777777" w:rsidTr="0077072B">
        <w:trPr>
          <w:trHeight w:val="458"/>
        </w:trPr>
        <w:tc>
          <w:tcPr>
            <w:tcW w:w="6640" w:type="dxa"/>
          </w:tcPr>
          <w:p w14:paraId="564141EF" w14:textId="473D1C96" w:rsidR="00DD5993" w:rsidRPr="00FD4C52" w:rsidRDefault="00FD4C52" w:rsidP="00FD4C52">
            <w:pPr>
              <w:jc w:val="both"/>
              <w:rPr>
                <w:b/>
                <w:lang w:val="de-DE"/>
              </w:rPr>
            </w:pPr>
            <w:r w:rsidRPr="00AD745A">
              <w:rPr>
                <w:b/>
                <w:bCs/>
                <w:lang w:val="de-DE"/>
              </w:rPr>
              <w:t>Produzieren und Präsentieren</w:t>
            </w:r>
            <w:r>
              <w:rPr>
                <w:lang w:val="de-DE"/>
              </w:rPr>
              <w:t xml:space="preserve"> – </w:t>
            </w:r>
            <w:r w:rsidRPr="003E6609">
              <w:rPr>
                <w:lang w:val="de-DE"/>
              </w:rPr>
              <w:t xml:space="preserve">Eine Produktion planen, </w:t>
            </w:r>
            <w:r w:rsidRPr="00FD4C52">
              <w:rPr>
                <w:lang w:val="de-DE"/>
              </w:rPr>
              <w:t>dokumentieren</w:t>
            </w:r>
            <w:r w:rsidRPr="003E6609">
              <w:rPr>
                <w:lang w:val="de-DE"/>
              </w:rPr>
              <w:t xml:space="preserve"> und in verschiedenen Formaten gestalten, präsentieren, veröffentlichen oder teilen</w:t>
            </w:r>
          </w:p>
        </w:tc>
      </w:tr>
      <w:tr w:rsidR="00DD5993" w:rsidRPr="00F740C4" w14:paraId="68A6454D" w14:textId="77777777" w:rsidTr="0077072B">
        <w:trPr>
          <w:trHeight w:val="458"/>
        </w:trPr>
        <w:tc>
          <w:tcPr>
            <w:tcW w:w="6640" w:type="dxa"/>
          </w:tcPr>
          <w:p w14:paraId="1E31696D" w14:textId="6257D319" w:rsidR="00DD5993" w:rsidRPr="003E6609" w:rsidRDefault="00A917F3" w:rsidP="0077072B">
            <w:pPr>
              <w:jc w:val="both"/>
              <w:rPr>
                <w:b/>
                <w:lang w:val="de-DE"/>
              </w:rPr>
            </w:pPr>
            <w:r w:rsidRPr="00AD745A">
              <w:rPr>
                <w:b/>
                <w:bCs/>
                <w:lang w:val="de-DE"/>
              </w:rPr>
              <w:t>Produzieren und Präsentieren</w:t>
            </w:r>
            <w:r>
              <w:rPr>
                <w:lang w:val="de-DE"/>
              </w:rPr>
              <w:t xml:space="preserve"> – </w:t>
            </w:r>
            <w:r w:rsidR="00FD4C52" w:rsidRPr="001657AC">
              <w:rPr>
                <w:lang w:val="de-DE"/>
              </w:rPr>
              <w:t>Informationen, Inhalte und</w:t>
            </w:r>
            <w:r w:rsidR="00FD4C52">
              <w:rPr>
                <w:lang w:val="de-DE"/>
              </w:rPr>
              <w:t xml:space="preserve"> </w:t>
            </w:r>
            <w:r w:rsidR="00FD4C52" w:rsidRPr="001657AC">
              <w:rPr>
                <w:lang w:val="de-DE"/>
              </w:rPr>
              <w:t>vorhandene digitale Produkte</w:t>
            </w:r>
            <w:r w:rsidR="00FD4C52">
              <w:rPr>
                <w:lang w:val="de-DE"/>
              </w:rPr>
              <w:t xml:space="preserve"> </w:t>
            </w:r>
            <w:r w:rsidR="00FD4C52" w:rsidRPr="001657AC">
              <w:rPr>
                <w:lang w:val="de-DE"/>
              </w:rPr>
              <w:t>weiterverarbeiten und in bestehendes</w:t>
            </w:r>
            <w:r w:rsidR="00FD4C52">
              <w:rPr>
                <w:lang w:val="de-DE"/>
              </w:rPr>
              <w:t xml:space="preserve"> </w:t>
            </w:r>
            <w:r w:rsidR="00FD4C52" w:rsidRPr="001657AC">
              <w:rPr>
                <w:lang w:val="de-DE"/>
              </w:rPr>
              <w:t>Wissen integrieren</w:t>
            </w:r>
          </w:p>
        </w:tc>
      </w:tr>
    </w:tbl>
    <w:p w14:paraId="4DBD787C" w14:textId="77777777" w:rsidR="00DD5993" w:rsidRPr="00F3613A" w:rsidRDefault="00DD5993" w:rsidP="00DD5993">
      <w:pPr>
        <w:jc w:val="both"/>
        <w:rPr>
          <w:lang w:val="de-DE"/>
        </w:rPr>
      </w:pPr>
    </w:p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DD5993" w:rsidRPr="00F3613A" w14:paraId="117D18D5" w14:textId="77777777" w:rsidTr="00A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6"/>
        </w:trPr>
        <w:tc>
          <w:tcPr>
            <w:tcW w:w="0" w:type="dxa"/>
          </w:tcPr>
          <w:p w14:paraId="78C3FAE5" w14:textId="75D9D0A2" w:rsidR="00DD5993" w:rsidRPr="00AC6FC4" w:rsidRDefault="00890EF4" w:rsidP="00AC6FC4">
            <w:pPr>
              <w:pStyle w:val="berschrift5"/>
              <w:outlineLvl w:val="4"/>
              <w:rPr>
                <w:rStyle w:val="Fett"/>
              </w:rPr>
            </w:pPr>
            <w:r w:rsidRPr="00AC6FC4">
              <w:rPr>
                <w:rStyle w:val="Fett"/>
              </w:rPr>
              <w:t>Angestrebte Kompetenzen im Fach</w:t>
            </w:r>
          </w:p>
        </w:tc>
      </w:tr>
      <w:tr w:rsidR="00DD5993" w:rsidRPr="00F740C4" w14:paraId="37DDD888" w14:textId="77777777" w:rsidTr="0077072B">
        <w:trPr>
          <w:trHeight w:val="422"/>
        </w:trPr>
        <w:tc>
          <w:tcPr>
            <w:tcW w:w="6646" w:type="dxa"/>
          </w:tcPr>
          <w:p w14:paraId="419A6F24" w14:textId="5E4A4278" w:rsidR="00A917F3" w:rsidRDefault="00DD5993" w:rsidP="00A917F3">
            <w:pPr>
              <w:ind w:left="198" w:hanging="198"/>
              <w:jc w:val="both"/>
              <w:rPr>
                <w:lang w:val="de-DE"/>
              </w:rPr>
            </w:pPr>
            <w:r w:rsidRPr="00A917F3">
              <w:rPr>
                <w:lang w:val="de-DE"/>
              </w:rPr>
              <w:t>Die</w:t>
            </w:r>
            <w:r w:rsidR="00082A39" w:rsidRPr="00A917F3">
              <w:rPr>
                <w:lang w:val="de-DE"/>
              </w:rPr>
              <w:t xml:space="preserve"> </w:t>
            </w:r>
            <w:r w:rsidR="00F24097" w:rsidRPr="00A917F3">
              <w:rPr>
                <w:lang w:val="de-DE"/>
              </w:rPr>
              <w:t>Schüler*innen</w:t>
            </w:r>
          </w:p>
          <w:p w14:paraId="072E5DC0" w14:textId="62EF7E34" w:rsidR="00DD5993" w:rsidRPr="004136BD" w:rsidRDefault="00DD5993" w:rsidP="004136BD">
            <w:pPr>
              <w:pStyle w:val="Listenabsatz"/>
              <w:numPr>
                <w:ilvl w:val="0"/>
                <w:numId w:val="8"/>
              </w:numPr>
              <w:ind w:left="304" w:hanging="304"/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zeigen Interesse an technischen Geräten im Alltag.</w:t>
            </w:r>
          </w:p>
          <w:p w14:paraId="18CF5556" w14:textId="34616B3F" w:rsidR="00DD5993" w:rsidRPr="004136BD" w:rsidRDefault="00A917F3" w:rsidP="004136BD">
            <w:pPr>
              <w:pStyle w:val="Listenabsatz"/>
              <w:numPr>
                <w:ilvl w:val="0"/>
                <w:numId w:val="8"/>
              </w:numPr>
              <w:ind w:left="304" w:hanging="304"/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 xml:space="preserve">zeigen </w:t>
            </w:r>
            <w:r w:rsidR="00DD5993" w:rsidRPr="004136BD">
              <w:rPr>
                <w:lang w:val="de-DE"/>
              </w:rPr>
              <w:t>Interesse an der Funktionsweise ausgewählter technischer Geräte.</w:t>
            </w:r>
          </w:p>
          <w:p w14:paraId="65097BC3" w14:textId="185C308C" w:rsidR="00DD5993" w:rsidRPr="00DD5993" w:rsidRDefault="00DD5993" w:rsidP="004136BD">
            <w:pPr>
              <w:pStyle w:val="Listenabsatz"/>
              <w:numPr>
                <w:ilvl w:val="0"/>
                <w:numId w:val="8"/>
              </w:numPr>
              <w:ind w:left="304" w:hanging="304"/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beherrschen die Handhabung ausgewählter technischer Geräte.</w:t>
            </w:r>
          </w:p>
        </w:tc>
      </w:tr>
    </w:tbl>
    <w:p w14:paraId="33A53D25" w14:textId="52BE2408" w:rsidR="00DD5993" w:rsidRPr="00F3613A" w:rsidRDefault="003E6865" w:rsidP="00DD5993">
      <w:pPr>
        <w:pStyle w:val="berschrift2"/>
        <w:jc w:val="both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8560E" wp14:editId="164E3E71">
                <wp:simplePos x="0" y="0"/>
                <wp:positionH relativeFrom="margin">
                  <wp:posOffset>4577080</wp:posOffset>
                </wp:positionH>
                <wp:positionV relativeFrom="page">
                  <wp:posOffset>2889885</wp:posOffset>
                </wp:positionV>
                <wp:extent cx="1943735" cy="6905625"/>
                <wp:effectExtent l="0" t="0" r="0" b="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735" cy="690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418DD" w14:textId="77777777" w:rsidR="00DD5993" w:rsidRPr="00AB4D49" w:rsidRDefault="00DD5993" w:rsidP="00DD5993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AB4D49">
                              <w:rPr>
                                <w:b/>
                              </w:rPr>
                              <w:t>Schulstufe</w:t>
                            </w:r>
                          </w:p>
                          <w:p w14:paraId="1901DEB0" w14:textId="77777777" w:rsidR="00A917F3" w:rsidRPr="000C30B6" w:rsidRDefault="00A917F3" w:rsidP="00A917F3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0C30B6">
                              <w:rPr>
                                <w:color w:val="FFFFFF" w:themeColor="background1"/>
                                <w:lang w:val="de-DE"/>
                              </w:rPr>
                              <w:t xml:space="preserve">Primar- und Sekundarstufe </w:t>
                            </w:r>
                          </w:p>
                          <w:p w14:paraId="061D151E" w14:textId="77777777" w:rsidR="00DD5993" w:rsidRDefault="00DD5993" w:rsidP="00DD5993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24BFCF8E" w14:textId="77777777" w:rsidR="00DD5993" w:rsidRPr="00AB4D49" w:rsidRDefault="00DD5993" w:rsidP="00DD5993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AB4D49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Fach</w:t>
                            </w:r>
                          </w:p>
                          <w:p w14:paraId="6D8A4224" w14:textId="51D90763" w:rsidR="00DD5993" w:rsidRDefault="00A57194" w:rsidP="00DD5993">
                            <w:pPr>
                              <w:pStyle w:val="TextSpalteAufeinenBlick"/>
                            </w:pPr>
                            <w:r>
                              <w:t>Sachunterricht</w:t>
                            </w:r>
                            <w:r w:rsidR="00DD5993">
                              <w:t xml:space="preserve"> </w:t>
                            </w:r>
                            <w:r w:rsidR="00A917F3">
                              <w:t>und</w:t>
                            </w:r>
                            <w:r w:rsidR="00DD5993">
                              <w:t xml:space="preserve"> alle anderen Fächer</w:t>
                            </w:r>
                          </w:p>
                          <w:p w14:paraId="6B5E72E9" w14:textId="77777777" w:rsidR="00A917F3" w:rsidRPr="00A917F3" w:rsidRDefault="00A917F3" w:rsidP="00A917F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1F80264" w14:textId="77777777" w:rsidR="00A917F3" w:rsidRPr="000C30B6" w:rsidRDefault="00A917F3" w:rsidP="00A917F3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0C30B6">
                              <w:rPr>
                                <w:b/>
                              </w:rPr>
                              <w:t>Leitkompetenzen, Themen und Themenfelder</w:t>
                            </w:r>
                          </w:p>
                          <w:p w14:paraId="18F65813" w14:textId="7D26F91B" w:rsidR="00DD5993" w:rsidRPr="00AB4D49" w:rsidRDefault="00301546" w:rsidP="00AC6FC4">
                            <w:pPr>
                              <w:pStyle w:val="TextSpalteAufeinenBlick"/>
                              <w:suppressAutoHyphens/>
                            </w:pPr>
                            <w:r>
                              <w:t>Sachunterricht – T</w:t>
                            </w:r>
                            <w:r w:rsidR="00A917F3">
                              <w:t>echnik und Medien</w:t>
                            </w:r>
                            <w:r>
                              <w:t xml:space="preserve"> – Technik nutzen, </w:t>
                            </w:r>
                            <w:r w:rsidR="00A917F3">
                              <w:t>v</w:t>
                            </w:r>
                            <w:r w:rsidR="00DD5993">
                              <w:t>ariabel einsetzbar, viele Themen möglich</w:t>
                            </w:r>
                          </w:p>
                          <w:p w14:paraId="3D9D8461" w14:textId="77777777" w:rsidR="00DD5993" w:rsidRDefault="00DD5993" w:rsidP="00DD5993">
                            <w:pPr>
                              <w:pStyle w:val="TextSpalteAufeinenBlick"/>
                            </w:pPr>
                          </w:p>
                          <w:p w14:paraId="5EEC4EE9" w14:textId="3D7EB0BD" w:rsidR="00DD5993" w:rsidRDefault="00A917F3" w:rsidP="00DD5993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Leitthema</w:t>
                            </w:r>
                          </w:p>
                          <w:p w14:paraId="37EAF651" w14:textId="77777777" w:rsidR="00A917F3" w:rsidRPr="000C30B6" w:rsidRDefault="00A917F3" w:rsidP="00AC6FC4">
                            <w:pPr>
                              <w:suppressAutoHyphens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0C30B6">
                              <w:rPr>
                                <w:color w:val="FFFFFF" w:themeColor="background1"/>
                                <w:lang w:val="de-DE"/>
                              </w:rPr>
                              <w:t>L1 Der Mensch im Alltag – Mediennutzung</w:t>
                            </w:r>
                          </w:p>
                          <w:p w14:paraId="419F997F" w14:textId="77777777" w:rsidR="00DD5993" w:rsidRPr="00F42487" w:rsidRDefault="00DD5993" w:rsidP="00DD599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2D068E4" w14:textId="24A4DB69" w:rsidR="00DD5993" w:rsidRDefault="00DD5993" w:rsidP="00AC6FC4">
                            <w:pPr>
                              <w:suppressAutoHyphens/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AB4D49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Kompetenzbereich KMK-</w:t>
                            </w:r>
                            <w:r w:rsidR="00D43C68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Strategie</w:t>
                            </w:r>
                          </w:p>
                          <w:p w14:paraId="3D35F85D" w14:textId="1389F9A7" w:rsidR="00DD5993" w:rsidRDefault="00DD5993" w:rsidP="00FF1E14">
                            <w:pPr>
                              <w:rPr>
                                <w:bCs/>
                                <w:color w:val="FFFFFF" w:themeColor="background1"/>
                                <w:lang w:val="de-DE"/>
                              </w:rPr>
                            </w:pPr>
                            <w:r w:rsidRPr="00D2486F">
                              <w:rPr>
                                <w:bCs/>
                                <w:color w:val="FFFFFF" w:themeColor="background1"/>
                                <w:lang w:val="de-DE"/>
                              </w:rPr>
                              <w:t>Kommunizieren und Kooperieren</w:t>
                            </w:r>
                            <w:r w:rsidR="00A917F3">
                              <w:rPr>
                                <w:bCs/>
                                <w:color w:val="FFFFFF" w:themeColor="background1"/>
                                <w:lang w:val="de-DE"/>
                              </w:rPr>
                              <w:t xml:space="preserve">, </w:t>
                            </w:r>
                            <w:r w:rsidR="001657AC">
                              <w:rPr>
                                <w:bCs/>
                                <w:color w:val="FFFFFF" w:themeColor="background1"/>
                                <w:lang w:val="de-DE"/>
                              </w:rPr>
                              <w:t xml:space="preserve">Produzieren und Präsentieren </w:t>
                            </w:r>
                          </w:p>
                          <w:p w14:paraId="2F3B2B66" w14:textId="77777777" w:rsidR="00A917F3" w:rsidRPr="00D2486F" w:rsidRDefault="00A917F3" w:rsidP="00FF1E14">
                            <w:pPr>
                              <w:rPr>
                                <w:b/>
                              </w:rPr>
                            </w:pPr>
                          </w:p>
                          <w:p w14:paraId="5A85DD6D" w14:textId="5F5A5540" w:rsidR="00DD5993" w:rsidRDefault="00DD5993" w:rsidP="00DD5993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AB4D49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Zeitbedarf</w:t>
                            </w:r>
                          </w:p>
                          <w:p w14:paraId="5C8C900A" w14:textId="7521748C" w:rsidR="00DD5993" w:rsidRDefault="001A7BF4" w:rsidP="00AC6FC4">
                            <w:pPr>
                              <w:pStyle w:val="TextSpalteAufeinenBlick"/>
                              <w:suppressAutoHyphens/>
                            </w:pPr>
                            <w:r>
                              <w:t>v</w:t>
                            </w:r>
                            <w:r w:rsidR="00DD5993">
                              <w:t>on 5 Minuten bis hin zu mehreren Stunden</w:t>
                            </w:r>
                          </w:p>
                          <w:p w14:paraId="177EA9A0" w14:textId="77777777" w:rsidR="00DD5993" w:rsidRPr="00AB4D49" w:rsidRDefault="00DD5993" w:rsidP="00DD5993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713E185E" w14:textId="77777777" w:rsidR="00DD5993" w:rsidRDefault="00DD5993" w:rsidP="00DD5993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AB4D49">
                              <w:rPr>
                                <w:b/>
                              </w:rPr>
                              <w:t>Materialien</w:t>
                            </w:r>
                          </w:p>
                          <w:p w14:paraId="0A67859A" w14:textId="33BCFA11" w:rsidR="00DD5993" w:rsidRDefault="00DD5993" w:rsidP="00301546">
                            <w:r w:rsidRPr="00B114EA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>Fotos</w:t>
                            </w:r>
                            <w:r w:rsidR="00301546">
                              <w:rPr>
                                <w:rFonts w:cstheme="minorHAnsi"/>
                                <w:color w:val="FFFFFF" w:themeColor="background1"/>
                                <w:lang w:val="de-DE"/>
                              </w:rPr>
                              <w:t xml:space="preserve"> und weitere </w:t>
                            </w:r>
                            <w:proofErr w:type="spellStart"/>
                            <w:r w:rsidRPr="00301546">
                              <w:rPr>
                                <w:color w:val="FFFFFF" w:themeColor="background1"/>
                              </w:rPr>
                              <w:t>Lerninhalte</w:t>
                            </w:r>
                            <w:proofErr w:type="spellEnd"/>
                          </w:p>
                          <w:p w14:paraId="407D1F77" w14:textId="1C7C60BD" w:rsidR="00DD5993" w:rsidRDefault="00082A39" w:rsidP="00DD5993">
                            <w:pPr>
                              <w:pStyle w:val="TextSpalteAufeinenBlick"/>
                            </w:pPr>
                            <w:proofErr w:type="spellStart"/>
                            <w:r>
                              <w:t>AnyBook</w:t>
                            </w:r>
                            <w:proofErr w:type="spellEnd"/>
                            <w:r>
                              <w:t xml:space="preserve"> Audiostift</w:t>
                            </w:r>
                          </w:p>
                          <w:p w14:paraId="1B2CECC1" w14:textId="77777777" w:rsidR="00DD5993" w:rsidRPr="00B114EA" w:rsidRDefault="00DD5993" w:rsidP="00DD599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25835765" w14:textId="77777777" w:rsidR="00DD5993" w:rsidRPr="00AB4D49" w:rsidRDefault="00DD5993" w:rsidP="00DD599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ABC88C5" w14:textId="77777777" w:rsidR="00DD5993" w:rsidRPr="005E11F1" w:rsidRDefault="00DD5993" w:rsidP="00DD5993">
                            <w:pPr>
                              <w:pStyle w:val="TextSpalteAufeinenBlic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8560E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360.4pt;margin-top:227.55pt;width:153.05pt;height:5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" filled="f" stroked="f" strokeweight=".5pt">
                <v:textbox style="mso-fit-shape-to-text:t" inset="0,,1.5mm">
                  <w:txbxContent>
                    <w:p w14:paraId="598418DD" w14:textId="77777777" w:rsidR="00DD5993" w:rsidRPr="00AB4D49" w:rsidRDefault="00DD5993" w:rsidP="00DD5993">
                      <w:pPr>
                        <w:pStyle w:val="TextSpalteAufeinenBlick"/>
                        <w:rPr>
                          <w:b/>
                        </w:rPr>
                      </w:pPr>
                      <w:r w:rsidRPr="00AB4D49">
                        <w:rPr>
                          <w:b/>
                        </w:rPr>
                        <w:t>Schulstufe</w:t>
                      </w:r>
                    </w:p>
                    <w:p w14:paraId="1901DEB0" w14:textId="77777777" w:rsidR="00A917F3" w:rsidRPr="000C30B6" w:rsidRDefault="00A917F3" w:rsidP="00A917F3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0C30B6">
                        <w:rPr>
                          <w:color w:val="FFFFFF" w:themeColor="background1"/>
                          <w:lang w:val="de-DE"/>
                        </w:rPr>
                        <w:t xml:space="preserve">Primar- und Sekundarstufe </w:t>
                      </w:r>
                    </w:p>
                    <w:p w14:paraId="061D151E" w14:textId="77777777" w:rsidR="00DD5993" w:rsidRDefault="00DD5993" w:rsidP="00DD5993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24BFCF8E" w14:textId="77777777" w:rsidR="00DD5993" w:rsidRPr="00AB4D49" w:rsidRDefault="00DD5993" w:rsidP="00DD5993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AB4D49">
                        <w:rPr>
                          <w:b/>
                          <w:color w:val="FFFFFF" w:themeColor="background1"/>
                          <w:lang w:val="de-DE"/>
                        </w:rPr>
                        <w:t>Fach</w:t>
                      </w:r>
                    </w:p>
                    <w:p w14:paraId="6D8A4224" w14:textId="51D90763" w:rsidR="00DD5993" w:rsidRDefault="00A57194" w:rsidP="00DD5993">
                      <w:pPr>
                        <w:pStyle w:val="TextSpalteAufeinenBlick"/>
                      </w:pPr>
                      <w:r>
                        <w:t>Sachunterricht</w:t>
                      </w:r>
                      <w:r w:rsidR="00DD5993">
                        <w:t xml:space="preserve"> </w:t>
                      </w:r>
                      <w:r w:rsidR="00A917F3">
                        <w:t>und</w:t>
                      </w:r>
                      <w:r w:rsidR="00DD5993">
                        <w:t xml:space="preserve"> alle anderen Fächer</w:t>
                      </w:r>
                    </w:p>
                    <w:p w14:paraId="6B5E72E9" w14:textId="77777777" w:rsidR="00A917F3" w:rsidRPr="00A917F3" w:rsidRDefault="00A917F3" w:rsidP="00A917F3">
                      <w:pPr>
                        <w:rPr>
                          <w:lang w:val="de-DE"/>
                        </w:rPr>
                      </w:pPr>
                    </w:p>
                    <w:p w14:paraId="01F80264" w14:textId="77777777" w:rsidR="00A917F3" w:rsidRPr="000C30B6" w:rsidRDefault="00A917F3" w:rsidP="00A917F3">
                      <w:pPr>
                        <w:pStyle w:val="TextSpalteAufeinenBlick"/>
                        <w:rPr>
                          <w:b/>
                        </w:rPr>
                      </w:pPr>
                      <w:r w:rsidRPr="000C30B6">
                        <w:rPr>
                          <w:b/>
                        </w:rPr>
                        <w:t>Leitkompetenzen, Themen und Themenfelder</w:t>
                      </w:r>
                    </w:p>
                    <w:p w14:paraId="18F65813" w14:textId="7D26F91B" w:rsidR="00DD5993" w:rsidRPr="00AB4D49" w:rsidRDefault="00301546" w:rsidP="00AC6FC4">
                      <w:pPr>
                        <w:pStyle w:val="TextSpalteAufeinenBlick"/>
                        <w:suppressAutoHyphens/>
                      </w:pPr>
                      <w:r>
                        <w:t>Sachunterricht – T</w:t>
                      </w:r>
                      <w:r w:rsidR="00A917F3">
                        <w:t>echnik und Medien</w:t>
                      </w:r>
                      <w:r>
                        <w:t xml:space="preserve"> – Technik nutzen, </w:t>
                      </w:r>
                      <w:r w:rsidR="00A917F3">
                        <w:t>v</w:t>
                      </w:r>
                      <w:r w:rsidR="00DD5993">
                        <w:t>ariabel einsetzbar, viele Themen möglich</w:t>
                      </w:r>
                    </w:p>
                    <w:p w14:paraId="3D9D8461" w14:textId="77777777" w:rsidR="00DD5993" w:rsidRDefault="00DD5993" w:rsidP="00DD5993">
                      <w:pPr>
                        <w:pStyle w:val="TextSpalteAufeinenBlick"/>
                      </w:pPr>
                    </w:p>
                    <w:p w14:paraId="5EEC4EE9" w14:textId="3D7EB0BD" w:rsidR="00DD5993" w:rsidRDefault="00A917F3" w:rsidP="00DD5993">
                      <w:pPr>
                        <w:pStyle w:val="TextSpalteAufeinenBlic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Leitthema</w:t>
                      </w:r>
                    </w:p>
                    <w:p w14:paraId="37EAF651" w14:textId="77777777" w:rsidR="00A917F3" w:rsidRPr="000C30B6" w:rsidRDefault="00A917F3" w:rsidP="00AC6FC4">
                      <w:pPr>
                        <w:suppressAutoHyphens/>
                        <w:rPr>
                          <w:color w:val="FFFFFF" w:themeColor="background1"/>
                          <w:lang w:val="de-DE"/>
                        </w:rPr>
                      </w:pPr>
                      <w:r w:rsidRPr="000C30B6">
                        <w:rPr>
                          <w:color w:val="FFFFFF" w:themeColor="background1"/>
                          <w:lang w:val="de-DE"/>
                        </w:rPr>
                        <w:t>L1 Der Mensch im Alltag – Mediennutzung</w:t>
                      </w:r>
                    </w:p>
                    <w:p w14:paraId="419F997F" w14:textId="77777777" w:rsidR="00DD5993" w:rsidRPr="00F42487" w:rsidRDefault="00DD5993" w:rsidP="00DD5993">
                      <w:pPr>
                        <w:rPr>
                          <w:lang w:val="de-DE"/>
                        </w:rPr>
                      </w:pPr>
                    </w:p>
                    <w:p w14:paraId="22D068E4" w14:textId="24A4DB69" w:rsidR="00DD5993" w:rsidRDefault="00DD5993" w:rsidP="00AC6FC4">
                      <w:pPr>
                        <w:suppressAutoHyphens/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AB4D49">
                        <w:rPr>
                          <w:b/>
                          <w:color w:val="FFFFFF" w:themeColor="background1"/>
                          <w:lang w:val="de-DE"/>
                        </w:rPr>
                        <w:t>Kompetenzbereich KMK-</w:t>
                      </w:r>
                      <w:r w:rsidR="00D43C68">
                        <w:rPr>
                          <w:b/>
                          <w:color w:val="FFFFFF" w:themeColor="background1"/>
                          <w:lang w:val="de-DE"/>
                        </w:rPr>
                        <w:t>Strategie</w:t>
                      </w:r>
                    </w:p>
                    <w:p w14:paraId="3D35F85D" w14:textId="1389F9A7" w:rsidR="00DD5993" w:rsidRDefault="00DD5993" w:rsidP="00FF1E14">
                      <w:pPr>
                        <w:rPr>
                          <w:bCs/>
                          <w:color w:val="FFFFFF" w:themeColor="background1"/>
                          <w:lang w:val="de-DE"/>
                        </w:rPr>
                      </w:pPr>
                      <w:r w:rsidRPr="00D2486F">
                        <w:rPr>
                          <w:bCs/>
                          <w:color w:val="FFFFFF" w:themeColor="background1"/>
                          <w:lang w:val="de-DE"/>
                        </w:rPr>
                        <w:t>Kommunizieren und Kooperieren</w:t>
                      </w:r>
                      <w:r w:rsidR="00A917F3">
                        <w:rPr>
                          <w:bCs/>
                          <w:color w:val="FFFFFF" w:themeColor="background1"/>
                          <w:lang w:val="de-DE"/>
                        </w:rPr>
                        <w:t xml:space="preserve">, </w:t>
                      </w:r>
                      <w:r w:rsidR="001657AC">
                        <w:rPr>
                          <w:bCs/>
                          <w:color w:val="FFFFFF" w:themeColor="background1"/>
                          <w:lang w:val="de-DE"/>
                        </w:rPr>
                        <w:t xml:space="preserve">Produzieren und Präsentieren </w:t>
                      </w:r>
                    </w:p>
                    <w:p w14:paraId="2F3B2B66" w14:textId="77777777" w:rsidR="00A917F3" w:rsidRPr="00D2486F" w:rsidRDefault="00A917F3" w:rsidP="00FF1E14">
                      <w:pPr>
                        <w:rPr>
                          <w:b/>
                        </w:rPr>
                      </w:pPr>
                    </w:p>
                    <w:p w14:paraId="5A85DD6D" w14:textId="5F5A5540" w:rsidR="00DD5993" w:rsidRDefault="00DD5993" w:rsidP="00DD5993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AB4D49">
                        <w:rPr>
                          <w:b/>
                          <w:color w:val="FFFFFF" w:themeColor="background1"/>
                          <w:lang w:val="de-DE"/>
                        </w:rPr>
                        <w:t>Zeitbedarf</w:t>
                      </w:r>
                    </w:p>
                    <w:p w14:paraId="5C8C900A" w14:textId="7521748C" w:rsidR="00DD5993" w:rsidRDefault="001A7BF4" w:rsidP="00AC6FC4">
                      <w:pPr>
                        <w:pStyle w:val="TextSpalteAufeinenBlick"/>
                        <w:suppressAutoHyphens/>
                      </w:pPr>
                      <w:r>
                        <w:t>v</w:t>
                      </w:r>
                      <w:r w:rsidR="00DD5993">
                        <w:t>on 5 Minuten bis hin zu mehreren Stunden</w:t>
                      </w:r>
                    </w:p>
                    <w:p w14:paraId="177EA9A0" w14:textId="77777777" w:rsidR="00DD5993" w:rsidRPr="00AB4D49" w:rsidRDefault="00DD5993" w:rsidP="00DD5993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713E185E" w14:textId="77777777" w:rsidR="00DD5993" w:rsidRDefault="00DD5993" w:rsidP="00DD5993">
                      <w:pPr>
                        <w:pStyle w:val="TextSpalteAufeinenBlick"/>
                        <w:rPr>
                          <w:b/>
                        </w:rPr>
                      </w:pPr>
                      <w:r w:rsidRPr="00AB4D49">
                        <w:rPr>
                          <w:b/>
                        </w:rPr>
                        <w:t>Materialien</w:t>
                      </w:r>
                    </w:p>
                    <w:p w14:paraId="0A67859A" w14:textId="33BCFA11" w:rsidR="00DD5993" w:rsidRDefault="00DD5993" w:rsidP="00301546">
                      <w:r w:rsidRPr="00B114EA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>Fotos</w:t>
                      </w:r>
                      <w:r w:rsidR="00301546">
                        <w:rPr>
                          <w:rFonts w:cstheme="minorHAnsi"/>
                          <w:color w:val="FFFFFF" w:themeColor="background1"/>
                          <w:lang w:val="de-DE"/>
                        </w:rPr>
                        <w:t xml:space="preserve"> und weitere </w:t>
                      </w:r>
                      <w:proofErr w:type="spellStart"/>
                      <w:r w:rsidRPr="00301546">
                        <w:rPr>
                          <w:color w:val="FFFFFF" w:themeColor="background1"/>
                        </w:rPr>
                        <w:t>Lerninhalte</w:t>
                      </w:r>
                      <w:proofErr w:type="spellEnd"/>
                    </w:p>
                    <w:p w14:paraId="407D1F77" w14:textId="1C7C60BD" w:rsidR="00DD5993" w:rsidRDefault="00082A39" w:rsidP="00DD5993">
                      <w:pPr>
                        <w:pStyle w:val="TextSpalteAufeinenBlick"/>
                      </w:pPr>
                      <w:proofErr w:type="spellStart"/>
                      <w:r>
                        <w:t>AnyBook</w:t>
                      </w:r>
                      <w:proofErr w:type="spellEnd"/>
                      <w:r>
                        <w:t xml:space="preserve"> Audiostift</w:t>
                      </w:r>
                    </w:p>
                    <w:p w14:paraId="1B2CECC1" w14:textId="77777777" w:rsidR="00DD5993" w:rsidRPr="00B114EA" w:rsidRDefault="00DD5993" w:rsidP="00DD5993">
                      <w:pPr>
                        <w:rPr>
                          <w:lang w:val="de-DE"/>
                        </w:rPr>
                      </w:pPr>
                    </w:p>
                    <w:p w14:paraId="25835765" w14:textId="77777777" w:rsidR="00DD5993" w:rsidRPr="00AB4D49" w:rsidRDefault="00DD5993" w:rsidP="00DD5993">
                      <w:pPr>
                        <w:rPr>
                          <w:lang w:val="de-DE"/>
                        </w:rPr>
                      </w:pPr>
                    </w:p>
                    <w:p w14:paraId="3ABC88C5" w14:textId="77777777" w:rsidR="00DD5993" w:rsidRPr="005E11F1" w:rsidRDefault="00DD5993" w:rsidP="00DD5993">
                      <w:pPr>
                        <w:pStyle w:val="TextSpalteAufeinenBlick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9CF99" wp14:editId="75253D27">
                <wp:simplePos x="0" y="0"/>
                <wp:positionH relativeFrom="column">
                  <wp:posOffset>4577715</wp:posOffset>
                </wp:positionH>
                <wp:positionV relativeFrom="page">
                  <wp:posOffset>2820035</wp:posOffset>
                </wp:positionV>
                <wp:extent cx="1943735" cy="12700"/>
                <wp:effectExtent l="0" t="0" r="0" b="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F7233" w14:textId="77777777" w:rsidR="00DD5993" w:rsidRPr="00A15069" w:rsidRDefault="00DD5993" w:rsidP="00DD599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9CF99" id="Rechteck 10" o:spid="_x0000_s1027" style="position:absolute;left:0;text-align:left;margin-left:360.45pt;margin-top:222.05pt;width:153.0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" fillcolor="white [3212]" stroked="f">
                <v:textbox inset=",,1.5mm">
                  <w:txbxContent>
                    <w:p w14:paraId="0A0F7233" w14:textId="77777777" w:rsidR="00DD5993" w:rsidRPr="00A15069" w:rsidRDefault="00DD5993" w:rsidP="00DD599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55E1E" wp14:editId="5FC6C92D">
                <wp:simplePos x="0" y="0"/>
                <wp:positionH relativeFrom="margin">
                  <wp:posOffset>4588510</wp:posOffset>
                </wp:positionH>
                <wp:positionV relativeFrom="page">
                  <wp:posOffset>2459990</wp:posOffset>
                </wp:positionV>
                <wp:extent cx="2006600" cy="334010"/>
                <wp:effectExtent l="0" t="0" r="0" b="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0109" w14:textId="77777777" w:rsidR="00DD5993" w:rsidRPr="00D91C2C" w:rsidRDefault="00DD5993" w:rsidP="00DD5993">
                            <w:pPr>
                              <w:pStyle w:val="berschrift3"/>
                            </w:pPr>
                            <w:r w:rsidRPr="00D91C2C">
                              <w:t>AUF EINEN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5E1E" id="Textfeld 8" o:spid="_x0000_s1028" type="#_x0000_t202" style="position:absolute;left:0;text-align:left;margin-left:361.3pt;margin-top:193.7pt;width:158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" filled="f" stroked="f" strokeweight=".5pt">
                <v:path arrowok="t"/>
                <v:textbox style="mso-fit-shape-to-text:t" inset="0,,1.5mm">
                  <w:txbxContent>
                    <w:p w14:paraId="507E0109" w14:textId="77777777" w:rsidR="00DD5993" w:rsidRPr="00D91C2C" w:rsidRDefault="00DD5993" w:rsidP="00DD5993">
                      <w:pPr>
                        <w:pStyle w:val="berschrift3"/>
                      </w:pPr>
                      <w:r w:rsidRPr="00D91C2C">
                        <w:t>AUF EINEN BLICK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D5993" w:rsidRPr="00F3613A">
        <w:rPr>
          <w:lang w:val="de-DE"/>
        </w:rPr>
        <w:t xml:space="preserve">HINWEISE </w:t>
      </w:r>
    </w:p>
    <w:p w14:paraId="7D23DF38" w14:textId="67DFA9E0" w:rsidR="00F24097" w:rsidRDefault="00F24097" w:rsidP="00F24097">
      <w:pPr>
        <w:tabs>
          <w:tab w:val="left" w:pos="6663"/>
        </w:tabs>
        <w:jc w:val="both"/>
        <w:rPr>
          <w:lang w:val="de-DE"/>
        </w:rPr>
      </w:pPr>
      <w:r w:rsidRPr="00F3613A">
        <w:rPr>
          <w:lang w:val="de-DE"/>
        </w:rPr>
        <w:t xml:space="preserve">Dieser </w:t>
      </w:r>
      <w:r w:rsidR="00A917F3">
        <w:rPr>
          <w:lang w:val="de-DE"/>
        </w:rPr>
        <w:t>Unterrichtsbaustein</w:t>
      </w:r>
      <w:r w:rsidRPr="00F3613A">
        <w:rPr>
          <w:lang w:val="de-DE"/>
        </w:rPr>
        <w:t xml:space="preserve"> kann in jedem Unterrichtsfach </w:t>
      </w:r>
      <w:r>
        <w:rPr>
          <w:lang w:val="de-DE"/>
        </w:rPr>
        <w:t xml:space="preserve">und zu jedem Unterrichtsthema </w:t>
      </w:r>
      <w:r w:rsidRPr="00F3613A">
        <w:rPr>
          <w:lang w:val="de-DE"/>
        </w:rPr>
        <w:t>verwendet werden.</w:t>
      </w:r>
      <w:r>
        <w:rPr>
          <w:lang w:val="de-DE"/>
        </w:rPr>
        <w:t xml:space="preserve"> </w:t>
      </w:r>
      <w:r w:rsidR="00FA1A0C">
        <w:rPr>
          <w:lang w:val="de-DE"/>
        </w:rPr>
        <w:t xml:space="preserve">Er </w:t>
      </w:r>
      <w:r w:rsidR="00A917F3">
        <w:rPr>
          <w:lang w:val="de-DE"/>
        </w:rPr>
        <w:t xml:space="preserve">ist </w:t>
      </w:r>
      <w:r w:rsidRPr="00F3613A">
        <w:rPr>
          <w:lang w:val="de-DE"/>
        </w:rPr>
        <w:t xml:space="preserve">leicht auf jedes gewünschte Thema </w:t>
      </w:r>
      <w:r w:rsidR="006934EE">
        <w:rPr>
          <w:lang w:val="de-DE"/>
        </w:rPr>
        <w:t>übertragbar</w:t>
      </w:r>
      <w:r w:rsidRPr="00F3613A">
        <w:rPr>
          <w:lang w:val="de-DE"/>
        </w:rPr>
        <w:t xml:space="preserve">, </w:t>
      </w:r>
      <w:r w:rsidR="002C0227">
        <w:rPr>
          <w:lang w:val="de-DE"/>
        </w:rPr>
        <w:t xml:space="preserve">ist </w:t>
      </w:r>
      <w:r>
        <w:rPr>
          <w:lang w:val="de-DE"/>
        </w:rPr>
        <w:t>flexib</w:t>
      </w:r>
      <w:r w:rsidR="00FA1A0C">
        <w:rPr>
          <w:lang w:val="de-DE"/>
        </w:rPr>
        <w:t>el</w:t>
      </w:r>
      <w:r>
        <w:rPr>
          <w:lang w:val="de-DE"/>
        </w:rPr>
        <w:t xml:space="preserve"> einsetzbar, </w:t>
      </w:r>
      <w:r w:rsidRPr="00F3613A">
        <w:rPr>
          <w:lang w:val="de-DE"/>
        </w:rPr>
        <w:t xml:space="preserve">einfach in der Handhabung, Umsetzung und Auswertung und bietet einen sehr großen Aufforderungscharakter für Groß und Klein. </w:t>
      </w:r>
      <w:r w:rsidR="004A39C7">
        <w:rPr>
          <w:lang w:val="de-DE"/>
        </w:rPr>
        <w:t>Durch diesen</w:t>
      </w:r>
      <w:r>
        <w:rPr>
          <w:lang w:val="de-DE"/>
        </w:rPr>
        <w:t xml:space="preserve"> </w:t>
      </w:r>
      <w:r w:rsidR="00A917F3">
        <w:rPr>
          <w:lang w:val="de-DE"/>
        </w:rPr>
        <w:t>Unterrichtsbaustein</w:t>
      </w:r>
      <w:r>
        <w:rPr>
          <w:lang w:val="de-DE"/>
        </w:rPr>
        <w:t xml:space="preserve"> </w:t>
      </w:r>
      <w:r w:rsidR="004A39C7">
        <w:rPr>
          <w:lang w:val="de-DE"/>
        </w:rPr>
        <w:t>können</w:t>
      </w:r>
      <w:r>
        <w:rPr>
          <w:lang w:val="de-DE"/>
        </w:rPr>
        <w:t xml:space="preserve"> </w:t>
      </w:r>
      <w:r w:rsidRPr="00F3613A">
        <w:rPr>
          <w:lang w:val="de-DE"/>
        </w:rPr>
        <w:t>Schüler</w:t>
      </w:r>
      <w:r>
        <w:rPr>
          <w:lang w:val="de-DE"/>
        </w:rPr>
        <w:t>*</w:t>
      </w:r>
      <w:r w:rsidRPr="00F3613A">
        <w:rPr>
          <w:lang w:val="de-DE"/>
        </w:rPr>
        <w:t>innen</w:t>
      </w:r>
      <w:r>
        <w:rPr>
          <w:lang w:val="de-DE"/>
        </w:rPr>
        <w:t xml:space="preserve"> das Lernen von Inhalten mit Spaß verbinden. </w:t>
      </w:r>
      <w:r w:rsidRPr="00F3613A">
        <w:rPr>
          <w:lang w:val="de-DE"/>
        </w:rPr>
        <w:t xml:space="preserve">Daher ist er in jeder Altersstufe nutzbar, wenn </w:t>
      </w:r>
      <w:r w:rsidR="00A917F3">
        <w:rPr>
          <w:lang w:val="de-DE"/>
        </w:rPr>
        <w:t>das Thema</w:t>
      </w:r>
      <w:r w:rsidRPr="00F3613A">
        <w:rPr>
          <w:lang w:val="de-DE"/>
        </w:rPr>
        <w:t xml:space="preserve"> </w:t>
      </w:r>
      <w:r w:rsidR="002C0227">
        <w:rPr>
          <w:lang w:val="de-DE"/>
        </w:rPr>
        <w:t>altersangemessen</w:t>
      </w:r>
      <w:r w:rsidRPr="00F3613A">
        <w:rPr>
          <w:lang w:val="de-DE"/>
        </w:rPr>
        <w:t xml:space="preserve"> ist. </w:t>
      </w:r>
    </w:p>
    <w:p w14:paraId="6437515E" w14:textId="6B3C25C7" w:rsidR="00F24097" w:rsidRPr="00FF1E14" w:rsidRDefault="00F24097" w:rsidP="00AC6FC4">
      <w:pPr>
        <w:tabs>
          <w:tab w:val="left" w:pos="6663"/>
        </w:tabs>
        <w:suppressAutoHyphens/>
        <w:jc w:val="both"/>
        <w:rPr>
          <w:color w:val="FF0000"/>
          <w:lang w:val="de-DE"/>
        </w:rPr>
      </w:pPr>
      <w:r>
        <w:rPr>
          <w:lang w:val="de-DE"/>
        </w:rPr>
        <w:t xml:space="preserve">Dieser </w:t>
      </w:r>
      <w:r w:rsidR="00A917F3">
        <w:rPr>
          <w:lang w:val="de-DE"/>
        </w:rPr>
        <w:t>Unterrichtsb</w:t>
      </w:r>
      <w:r>
        <w:rPr>
          <w:lang w:val="de-DE"/>
        </w:rPr>
        <w:t xml:space="preserve">austein ist gut mit dem </w:t>
      </w:r>
      <w:r w:rsidR="00A917F3">
        <w:rPr>
          <w:lang w:val="de-DE"/>
        </w:rPr>
        <w:t>Unterrichtsbaustein</w:t>
      </w:r>
      <w:r>
        <w:rPr>
          <w:lang w:val="de-DE"/>
        </w:rPr>
        <w:t xml:space="preserve"> </w:t>
      </w:r>
      <w:r w:rsidR="0050276D">
        <w:rPr>
          <w:lang w:val="de-DE"/>
        </w:rPr>
        <w:t xml:space="preserve">SPRECHENDE FOTOS </w:t>
      </w:r>
      <w:r>
        <w:rPr>
          <w:lang w:val="de-DE"/>
        </w:rPr>
        <w:t>kombinierbar</w:t>
      </w:r>
      <w:r w:rsidR="00FF1E14">
        <w:rPr>
          <w:lang w:val="de-DE"/>
        </w:rPr>
        <w:t xml:space="preserve">: </w:t>
      </w:r>
      <w:hyperlink r:id="rId9" w:history="1">
        <w:r w:rsidR="00FF1E14" w:rsidRPr="004C11D4">
          <w:rPr>
            <w:rStyle w:val="Hyperlink"/>
            <w:rFonts w:asciiTheme="minorHAnsi" w:hAnsiTheme="minorHAnsi"/>
            <w:lang w:val="de-DE"/>
          </w:rPr>
          <w:t>https://i.bsbb.eu/2w</w:t>
        </w:r>
      </w:hyperlink>
      <w:r w:rsidR="00FF1E14">
        <w:rPr>
          <w:lang w:val="de-DE"/>
        </w:rPr>
        <w:t>.</w:t>
      </w:r>
      <w:r>
        <w:rPr>
          <w:lang w:val="de-DE"/>
        </w:rPr>
        <w:t xml:space="preserve"> </w:t>
      </w:r>
    </w:p>
    <w:p w14:paraId="37AD074C" w14:textId="137FA18A" w:rsidR="00DD5993" w:rsidRPr="00F3613A" w:rsidRDefault="00DD5993" w:rsidP="00DD5993">
      <w:pPr>
        <w:tabs>
          <w:tab w:val="left" w:pos="6663"/>
        </w:tabs>
        <w:jc w:val="both"/>
        <w:rPr>
          <w:lang w:val="de-DE"/>
        </w:rPr>
      </w:pPr>
    </w:p>
    <w:p w14:paraId="03FDC18F" w14:textId="77777777" w:rsidR="00DD5993" w:rsidRPr="00F3613A" w:rsidRDefault="00DD5993" w:rsidP="00DD5993">
      <w:pPr>
        <w:pStyle w:val="berschrift2"/>
        <w:jc w:val="both"/>
        <w:rPr>
          <w:lang w:val="de-DE"/>
        </w:rPr>
      </w:pPr>
      <w:r w:rsidRPr="00F3613A">
        <w:rPr>
          <w:lang w:val="de-DE"/>
        </w:rPr>
        <w:t>EIGNUNG FÜR DAS DISTANZLERNEN</w:t>
      </w:r>
    </w:p>
    <w:p w14:paraId="38F74159" w14:textId="7CC581F0" w:rsidR="00DD5993" w:rsidRPr="00F3613A" w:rsidRDefault="00DD5993" w:rsidP="00DD5993">
      <w:pPr>
        <w:tabs>
          <w:tab w:val="left" w:pos="1985"/>
          <w:tab w:val="left" w:pos="6663"/>
        </w:tabs>
        <w:jc w:val="both"/>
        <w:rPr>
          <w:lang w:val="de-DE"/>
        </w:rPr>
      </w:pPr>
      <w:r w:rsidRPr="00F3613A">
        <w:rPr>
          <w:rFonts w:ascii="MS Gothic" w:eastAsia="MS Gothic" w:hAnsi="MS Gothic"/>
          <w:lang w:val="de-DE"/>
        </w:rPr>
        <w:t>☒</w:t>
      </w:r>
      <w:r w:rsidRPr="00F3613A">
        <w:rPr>
          <w:lang w:val="de-DE"/>
        </w:rPr>
        <w:t xml:space="preserve"> Ja</w:t>
      </w:r>
      <w:r w:rsidRPr="00F3613A">
        <w:rPr>
          <w:lang w:val="de-DE"/>
        </w:rPr>
        <w:tab/>
      </w:r>
      <w:r w:rsidRPr="00F3613A">
        <w:rPr>
          <w:rFonts w:ascii="MS Gothic" w:eastAsia="MS Gothic" w:hAnsi="MS Gothic"/>
          <w:lang w:val="de-DE"/>
        </w:rPr>
        <w:t>☐</w:t>
      </w:r>
      <w:r w:rsidRPr="00F3613A">
        <w:rPr>
          <w:lang w:val="de-DE"/>
        </w:rPr>
        <w:t xml:space="preserve"> Nein</w:t>
      </w:r>
    </w:p>
    <w:p w14:paraId="0092C83B" w14:textId="77777777" w:rsidR="00DD5993" w:rsidRPr="00F3613A" w:rsidRDefault="00DD5993" w:rsidP="00DD5993">
      <w:pPr>
        <w:pStyle w:val="berschrift2"/>
        <w:tabs>
          <w:tab w:val="left" w:pos="4353"/>
        </w:tabs>
        <w:jc w:val="both"/>
        <w:rPr>
          <w:szCs w:val="28"/>
          <w:lang w:val="de-DE"/>
        </w:rPr>
      </w:pPr>
      <w:r w:rsidRPr="00F3613A">
        <w:rPr>
          <w:szCs w:val="28"/>
          <w:lang w:val="de-DE"/>
        </w:rPr>
        <w:lastRenderedPageBreak/>
        <w:t>Bausteine für den Unterricht</w:t>
      </w: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6300"/>
        <w:gridCol w:w="3600"/>
      </w:tblGrid>
      <w:tr w:rsidR="00DD5993" w:rsidRPr="00F3613A" w14:paraId="507C396A" w14:textId="77777777" w:rsidTr="00A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6"/>
        </w:trPr>
        <w:tc>
          <w:tcPr>
            <w:tcW w:w="0" w:type="dxa"/>
          </w:tcPr>
          <w:p w14:paraId="2C3DD3A4" w14:textId="647DB3A5" w:rsidR="00DD5993" w:rsidRPr="00AC6FC4" w:rsidRDefault="00DD5993" w:rsidP="00AC6FC4">
            <w:pPr>
              <w:pStyle w:val="berschrift5"/>
              <w:outlineLvl w:val="4"/>
            </w:pPr>
            <w:r w:rsidRPr="00AC6FC4">
              <w:rPr>
                <w:b/>
              </w:rPr>
              <w:t>Inhalt und Methode</w:t>
            </w:r>
          </w:p>
        </w:tc>
        <w:tc>
          <w:tcPr>
            <w:tcW w:w="0" w:type="dxa"/>
          </w:tcPr>
          <w:p w14:paraId="5AECFB94" w14:textId="7AC26695" w:rsidR="00FD1610" w:rsidRPr="00AC6FC4" w:rsidRDefault="00DD5993" w:rsidP="00AC6FC4">
            <w:pPr>
              <w:pStyle w:val="berschrift5"/>
              <w:outlineLvl w:val="4"/>
            </w:pPr>
            <w:r w:rsidRPr="00AC6FC4">
              <w:rPr>
                <w:b/>
              </w:rPr>
              <w:t>Materialien</w:t>
            </w:r>
          </w:p>
        </w:tc>
      </w:tr>
      <w:tr w:rsidR="00DD5993" w:rsidRPr="00F3613A" w14:paraId="65D0B1D0" w14:textId="77777777" w:rsidTr="0077072B">
        <w:trPr>
          <w:cantSplit w:val="0"/>
          <w:trHeight w:val="474"/>
        </w:trPr>
        <w:tc>
          <w:tcPr>
            <w:tcW w:w="6267" w:type="dxa"/>
            <w:vAlign w:val="center"/>
          </w:tcPr>
          <w:p w14:paraId="48B3752B" w14:textId="2D24BF58" w:rsidR="00DD5993" w:rsidRPr="00F3613A" w:rsidRDefault="002C0227" w:rsidP="0077072B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Den Audiostift s</w:t>
            </w:r>
            <w:r w:rsidR="00DD5993" w:rsidRPr="00F3613A">
              <w:rPr>
                <w:b/>
                <w:bCs/>
                <w:lang w:val="de-DE"/>
              </w:rPr>
              <w:t xml:space="preserve">pielerisch </w:t>
            </w:r>
            <w:r>
              <w:rPr>
                <w:b/>
                <w:bCs/>
                <w:lang w:val="de-DE"/>
              </w:rPr>
              <w:t>k</w:t>
            </w:r>
            <w:r w:rsidR="00DD5993" w:rsidRPr="00F3613A">
              <w:rPr>
                <w:b/>
                <w:bCs/>
                <w:lang w:val="de-DE"/>
              </w:rPr>
              <w:t xml:space="preserve">ennenlernen und </w:t>
            </w:r>
            <w:r>
              <w:rPr>
                <w:b/>
                <w:bCs/>
                <w:lang w:val="de-DE"/>
              </w:rPr>
              <w:t>a</w:t>
            </w:r>
            <w:r w:rsidR="00DD5993" w:rsidRPr="00F3613A">
              <w:rPr>
                <w:b/>
                <w:bCs/>
                <w:lang w:val="de-DE"/>
              </w:rPr>
              <w:t xml:space="preserve">usprobieren </w:t>
            </w:r>
          </w:p>
          <w:p w14:paraId="1D25A2FC" w14:textId="58238575" w:rsidR="005F4D2C" w:rsidRDefault="00DD5993" w:rsidP="005F4D2C">
            <w:pPr>
              <w:ind w:left="2" w:hanging="2"/>
              <w:jc w:val="both"/>
              <w:rPr>
                <w:lang w:val="de-DE"/>
              </w:rPr>
            </w:pPr>
            <w:r w:rsidRPr="005F4D2C">
              <w:rPr>
                <w:lang w:val="de-DE"/>
              </w:rPr>
              <w:t xml:space="preserve">Die Lehrkraft </w:t>
            </w:r>
            <w:r w:rsidR="00502193">
              <w:rPr>
                <w:lang w:val="de-DE"/>
              </w:rPr>
              <w:t xml:space="preserve">stellt </w:t>
            </w:r>
            <w:r w:rsidRPr="005F4D2C">
              <w:rPr>
                <w:lang w:val="de-DE"/>
              </w:rPr>
              <w:t>den Audiostift</w:t>
            </w:r>
            <w:r w:rsidR="00502193">
              <w:rPr>
                <w:lang w:val="de-DE"/>
              </w:rPr>
              <w:t xml:space="preserve"> und seine Funktionen vor</w:t>
            </w:r>
            <w:r w:rsidRPr="005F4D2C">
              <w:rPr>
                <w:lang w:val="de-DE"/>
              </w:rPr>
              <w:t>,</w:t>
            </w:r>
            <w:r w:rsidR="00FA1A0C">
              <w:rPr>
                <w:lang w:val="de-DE"/>
              </w:rPr>
              <w:t xml:space="preserve"> mit dem </w:t>
            </w:r>
            <w:r w:rsidR="00FD1610">
              <w:rPr>
                <w:lang w:val="de-DE"/>
              </w:rPr>
              <w:t xml:space="preserve">Inhalte </w:t>
            </w:r>
            <w:r w:rsidR="00FA1A0C">
              <w:rPr>
                <w:lang w:val="de-DE"/>
              </w:rPr>
              <w:t>selbst</w:t>
            </w:r>
            <w:r w:rsidR="00502193">
              <w:rPr>
                <w:lang w:val="de-DE"/>
              </w:rPr>
              <w:t>st</w:t>
            </w:r>
            <w:r w:rsidR="00FA1A0C">
              <w:rPr>
                <w:lang w:val="de-DE"/>
              </w:rPr>
              <w:t>ändig aufgenommen werden können (z.</w:t>
            </w:r>
            <w:r w:rsidR="003833DA">
              <w:rPr>
                <w:lang w:val="de-DE"/>
              </w:rPr>
              <w:t> </w:t>
            </w:r>
            <w:r w:rsidR="00FA1A0C">
              <w:rPr>
                <w:lang w:val="de-DE"/>
              </w:rPr>
              <w:t>B</w:t>
            </w:r>
            <w:r w:rsidR="00FF1E14">
              <w:rPr>
                <w:lang w:val="de-DE"/>
              </w:rPr>
              <w:t>.</w:t>
            </w:r>
            <w:r w:rsidR="00FA1A0C">
              <w:rPr>
                <w:lang w:val="de-DE"/>
              </w:rPr>
              <w:t xml:space="preserve"> </w:t>
            </w:r>
            <w:proofErr w:type="spellStart"/>
            <w:r w:rsidR="00FA1A0C">
              <w:rPr>
                <w:lang w:val="de-DE"/>
              </w:rPr>
              <w:t>AnyBook</w:t>
            </w:r>
            <w:proofErr w:type="spellEnd"/>
            <w:r w:rsidR="00FA1A0C">
              <w:rPr>
                <w:lang w:val="de-DE"/>
              </w:rPr>
              <w:t xml:space="preserve"> Audiostift)</w:t>
            </w:r>
            <w:r w:rsidR="00502193">
              <w:rPr>
                <w:lang w:val="de-DE"/>
              </w:rPr>
              <w:t>.</w:t>
            </w:r>
            <w:r w:rsidRPr="005F4D2C">
              <w:rPr>
                <w:lang w:val="de-DE"/>
              </w:rPr>
              <w:t xml:space="preserve"> </w:t>
            </w:r>
          </w:p>
          <w:p w14:paraId="55F9D399" w14:textId="420B5455" w:rsidR="00082A39" w:rsidRDefault="00082A39" w:rsidP="007707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Damit die </w:t>
            </w:r>
            <w:r w:rsidR="00F24097" w:rsidRPr="00F3613A">
              <w:rPr>
                <w:lang w:val="de-DE"/>
              </w:rPr>
              <w:t>Schüler</w:t>
            </w:r>
            <w:r w:rsidR="00F24097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>innen</w:t>
            </w:r>
            <w:r w:rsidR="00F24097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mit der Nutzung des Audiostiftes vertraut werden, dürfen </w:t>
            </w:r>
            <w:r w:rsidR="006934EE">
              <w:rPr>
                <w:lang w:val="de-DE"/>
              </w:rPr>
              <w:t>sie</w:t>
            </w:r>
            <w:r>
              <w:rPr>
                <w:lang w:val="de-DE"/>
              </w:rPr>
              <w:t xml:space="preserve"> die Funktionen</w:t>
            </w:r>
            <w:r w:rsidR="00341820">
              <w:rPr>
                <w:lang w:val="de-DE"/>
              </w:rPr>
              <w:t xml:space="preserve"> (</w:t>
            </w:r>
            <w:r w:rsidR="00FD1610">
              <w:rPr>
                <w:lang w:val="de-DE"/>
              </w:rPr>
              <w:t>A</w:t>
            </w:r>
            <w:r w:rsidR="00341820">
              <w:rPr>
                <w:lang w:val="de-DE"/>
              </w:rPr>
              <w:t xml:space="preserve">nschalten, </w:t>
            </w:r>
            <w:r w:rsidR="00FD1610">
              <w:rPr>
                <w:lang w:val="de-DE"/>
              </w:rPr>
              <w:t>A</w:t>
            </w:r>
            <w:r w:rsidR="00341820">
              <w:rPr>
                <w:lang w:val="de-DE"/>
              </w:rPr>
              <w:t>usschalten, Informationen hören)</w:t>
            </w:r>
            <w:r>
              <w:rPr>
                <w:lang w:val="de-DE"/>
              </w:rPr>
              <w:t xml:space="preserve"> ausprobieren. </w:t>
            </w:r>
          </w:p>
          <w:p w14:paraId="27A2CE69" w14:textId="42A9B192" w:rsidR="00DD5993" w:rsidRPr="00F3613A" w:rsidRDefault="00DD5993" w:rsidP="0077072B">
            <w:pPr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Zum Einstieg </w:t>
            </w:r>
            <w:r w:rsidR="004F37CF">
              <w:rPr>
                <w:lang w:val="de-DE"/>
              </w:rPr>
              <w:t>werden</w:t>
            </w:r>
            <w:r w:rsidRPr="00F3613A">
              <w:rPr>
                <w:lang w:val="de-DE"/>
              </w:rPr>
              <w:t xml:space="preserve"> die mitge</w:t>
            </w:r>
            <w:r w:rsidR="00D43C68">
              <w:rPr>
                <w:lang w:val="de-DE"/>
              </w:rPr>
              <w:t>lieferten</w:t>
            </w:r>
            <w:r w:rsidRPr="00F3613A">
              <w:rPr>
                <w:lang w:val="de-DE"/>
              </w:rPr>
              <w:t xml:space="preserve"> bebilderten Sticker genutzt, um ein kleines Spiel zu spielen. Eine ausgewählte Person </w:t>
            </w:r>
            <w:r w:rsidR="004F37CF">
              <w:rPr>
                <w:lang w:val="de-DE"/>
              </w:rPr>
              <w:t>darf</w:t>
            </w:r>
            <w:r w:rsidRPr="00F3613A">
              <w:rPr>
                <w:lang w:val="de-DE"/>
              </w:rPr>
              <w:t xml:space="preserve"> </w:t>
            </w:r>
            <w:r w:rsidR="004F37CF">
              <w:rPr>
                <w:lang w:val="de-DE"/>
              </w:rPr>
              <w:t xml:space="preserve">den </w:t>
            </w:r>
            <w:r w:rsidRPr="00F3613A">
              <w:rPr>
                <w:lang w:val="de-DE"/>
              </w:rPr>
              <w:t xml:space="preserve">Audiostift auf einen Sticker halten, um ein Geräusch ertönen zu lassen. Alle anderen anwesenden Personen </w:t>
            </w:r>
            <w:r w:rsidR="004F37CF">
              <w:rPr>
                <w:lang w:val="de-DE"/>
              </w:rPr>
              <w:t xml:space="preserve">sind </w:t>
            </w:r>
            <w:r w:rsidRPr="00F3613A">
              <w:rPr>
                <w:lang w:val="de-DE"/>
              </w:rPr>
              <w:t>aufgefordert zu erraten, um welches Geräusch es sich handelt. Die Person, die das Geräusch korrekt identifizieren</w:t>
            </w:r>
            <w:r w:rsidR="004F37CF">
              <w:rPr>
                <w:lang w:val="de-DE"/>
              </w:rPr>
              <w:t xml:space="preserve"> kann</w:t>
            </w:r>
            <w:r w:rsidRPr="00F3613A">
              <w:rPr>
                <w:lang w:val="de-DE"/>
              </w:rPr>
              <w:t xml:space="preserve">, </w:t>
            </w:r>
            <w:r w:rsidR="004F37CF">
              <w:rPr>
                <w:lang w:val="de-DE"/>
              </w:rPr>
              <w:t xml:space="preserve">sucht als </w:t>
            </w:r>
            <w:r w:rsidRPr="00F3613A">
              <w:rPr>
                <w:lang w:val="de-DE"/>
              </w:rPr>
              <w:t>nächste</w:t>
            </w:r>
            <w:r w:rsidR="004F37CF">
              <w:rPr>
                <w:lang w:val="de-DE"/>
              </w:rPr>
              <w:t xml:space="preserve">s ein </w:t>
            </w:r>
            <w:r w:rsidRPr="00F3613A">
              <w:rPr>
                <w:lang w:val="de-DE"/>
              </w:rPr>
              <w:t>Geräusch aus</w:t>
            </w:r>
            <w:r w:rsidR="006934EE">
              <w:rPr>
                <w:lang w:val="de-DE"/>
              </w:rPr>
              <w:t>.</w:t>
            </w:r>
            <w:r w:rsidRPr="00F3613A">
              <w:rPr>
                <w:lang w:val="de-DE"/>
              </w:rPr>
              <w:t xml:space="preserve"> </w:t>
            </w:r>
            <w:r w:rsidRPr="00D1504D">
              <w:rPr>
                <w:lang w:val="de-DE"/>
              </w:rPr>
              <w:t>(</w:t>
            </w:r>
            <w:r w:rsidR="00FD1610">
              <w:rPr>
                <w:lang w:val="de-DE"/>
              </w:rPr>
              <w:t xml:space="preserve">weitere Empfehlungen </w:t>
            </w:r>
            <w:r w:rsidR="00403966">
              <w:rPr>
                <w:lang w:val="de-DE"/>
              </w:rPr>
              <w:t>am Ende dieses</w:t>
            </w:r>
            <w:r w:rsidR="00FD1610">
              <w:rPr>
                <w:lang w:val="de-DE"/>
              </w:rPr>
              <w:t xml:space="preserve"> Unterrichtsbaustein</w:t>
            </w:r>
            <w:r w:rsidR="00403966">
              <w:rPr>
                <w:lang w:val="de-DE"/>
              </w:rPr>
              <w:t>s</w:t>
            </w:r>
            <w:r w:rsidRPr="00D1504D">
              <w:rPr>
                <w:lang w:val="de-DE"/>
              </w:rPr>
              <w:t>)</w:t>
            </w:r>
          </w:p>
        </w:tc>
        <w:tc>
          <w:tcPr>
            <w:tcW w:w="3567" w:type="dxa"/>
            <w:vAlign w:val="center"/>
          </w:tcPr>
          <w:p w14:paraId="2BD5592E" w14:textId="2C77F70D" w:rsidR="00DD5993" w:rsidRDefault="00F24097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AnyBook</w:t>
            </w:r>
            <w:proofErr w:type="spellEnd"/>
            <w:r>
              <w:rPr>
                <w:lang w:val="de-DE"/>
              </w:rPr>
              <w:t xml:space="preserve"> Audiostift</w:t>
            </w:r>
          </w:p>
          <w:p w14:paraId="114D6C11" w14:textId="77777777" w:rsidR="005F4D2C" w:rsidRPr="00F3613A" w:rsidRDefault="005F4D2C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  <w:p w14:paraId="32CAF4AE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mitgelieferte </w:t>
            </w:r>
            <w:proofErr w:type="spellStart"/>
            <w:r w:rsidRPr="00F3613A">
              <w:rPr>
                <w:lang w:val="de-DE"/>
              </w:rPr>
              <w:t>Stickerbögen</w:t>
            </w:r>
            <w:proofErr w:type="spellEnd"/>
            <w:r w:rsidRPr="00F3613A">
              <w:rPr>
                <w:lang w:val="de-DE"/>
              </w:rPr>
              <w:t xml:space="preserve"> </w:t>
            </w:r>
          </w:p>
          <w:p w14:paraId="2F198F2E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  <w:p w14:paraId="029694A2" w14:textId="3D9132EA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</w:tc>
      </w:tr>
      <w:tr w:rsidR="00DD5993" w:rsidRPr="00F24097" w14:paraId="5E55AFBB" w14:textId="77777777" w:rsidTr="0077072B">
        <w:trPr>
          <w:cantSplit w:val="0"/>
          <w:trHeight w:val="399"/>
        </w:trPr>
        <w:tc>
          <w:tcPr>
            <w:tcW w:w="6267" w:type="dxa"/>
            <w:vAlign w:val="center"/>
          </w:tcPr>
          <w:p w14:paraId="1839E429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 w:rsidRPr="00F3613A">
              <w:rPr>
                <w:b/>
                <w:bCs/>
                <w:lang w:val="de-DE"/>
              </w:rPr>
              <w:t>Informationsaufnahme durch die Tonaufnahme des Audiostiftes</w:t>
            </w:r>
          </w:p>
          <w:p w14:paraId="7FF2B236" w14:textId="1C53218C" w:rsidR="00DD5993" w:rsidRPr="00F3613A" w:rsidRDefault="00DD5993" w:rsidP="004136BD">
            <w:pPr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D</w:t>
            </w:r>
            <w:r w:rsidR="00403966">
              <w:rPr>
                <w:lang w:val="de-DE"/>
              </w:rPr>
              <w:t>er Audiostift verhilft den</w:t>
            </w:r>
            <w:r w:rsidRPr="00F3613A">
              <w:rPr>
                <w:lang w:val="de-DE"/>
              </w:rPr>
              <w:t xml:space="preserve"> </w:t>
            </w:r>
            <w:r w:rsidR="00F24097" w:rsidRPr="00F3613A">
              <w:rPr>
                <w:lang w:val="de-DE"/>
              </w:rPr>
              <w:t>Schüler</w:t>
            </w:r>
            <w:r w:rsidR="00F24097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 xml:space="preserve">innen </w:t>
            </w:r>
            <w:r w:rsidR="00403966">
              <w:rPr>
                <w:lang w:val="de-DE"/>
              </w:rPr>
              <w:t xml:space="preserve">dazu, </w:t>
            </w:r>
            <w:r w:rsidRPr="00F3613A">
              <w:rPr>
                <w:lang w:val="de-DE"/>
              </w:rPr>
              <w:t>sich selb</w:t>
            </w:r>
            <w:r w:rsidR="00FA1A0C">
              <w:rPr>
                <w:lang w:val="de-DE"/>
              </w:rPr>
              <w:t>st</w:t>
            </w:r>
            <w:r w:rsidRPr="00F3613A">
              <w:rPr>
                <w:lang w:val="de-DE"/>
              </w:rPr>
              <w:t xml:space="preserve"> Lerninhalte anzueignen</w:t>
            </w:r>
            <w:r w:rsidR="00FA1A0C">
              <w:rPr>
                <w:lang w:val="de-DE"/>
              </w:rPr>
              <w:t>.</w:t>
            </w:r>
            <w:r w:rsidRPr="00F3613A">
              <w:rPr>
                <w:lang w:val="de-DE"/>
              </w:rPr>
              <w:t xml:space="preserve"> Neben </w:t>
            </w:r>
            <w:r w:rsidR="007C7092">
              <w:rPr>
                <w:lang w:val="de-DE"/>
              </w:rPr>
              <w:t>ausgiebiger</w:t>
            </w:r>
            <w:r w:rsidRPr="00F3613A">
              <w:rPr>
                <w:lang w:val="de-DE"/>
              </w:rPr>
              <w:t xml:space="preserve"> echter Lernzeit erleben sich die </w:t>
            </w:r>
            <w:r w:rsidR="00F24097" w:rsidRPr="00F3613A">
              <w:rPr>
                <w:lang w:val="de-DE"/>
              </w:rPr>
              <w:t>Schüler</w:t>
            </w:r>
            <w:r w:rsidR="00FF1E14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 xml:space="preserve">innen </w:t>
            </w:r>
            <w:r w:rsidRPr="00F3613A">
              <w:rPr>
                <w:lang w:val="de-DE"/>
              </w:rPr>
              <w:t xml:space="preserve">produktiv und erfahren Selbstwirksamkeit. </w:t>
            </w:r>
          </w:p>
          <w:p w14:paraId="1CABC019" w14:textId="4FA2FF00" w:rsidR="00DD5993" w:rsidRPr="00F3613A" w:rsidRDefault="00DD5993" w:rsidP="004136BD">
            <w:pPr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Die Lehrkraft klebt einen Sticker auf den gewünschten Ort (Bild, Arbeitsbogen, Buch, </w:t>
            </w:r>
            <w:r>
              <w:rPr>
                <w:lang w:val="de-DE"/>
              </w:rPr>
              <w:t xml:space="preserve">Karteikarte </w:t>
            </w:r>
            <w:r w:rsidRPr="00F3613A">
              <w:rPr>
                <w:lang w:val="de-DE"/>
              </w:rPr>
              <w:t xml:space="preserve">etc.) und bespricht diesen mit den </w:t>
            </w:r>
            <w:r>
              <w:rPr>
                <w:lang w:val="de-DE"/>
              </w:rPr>
              <w:t>Lerni</w:t>
            </w:r>
            <w:r w:rsidRPr="00F3613A">
              <w:rPr>
                <w:lang w:val="de-DE"/>
              </w:rPr>
              <w:t>nformationen</w:t>
            </w:r>
            <w:r w:rsidR="001C0E15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="00FA1A0C">
              <w:rPr>
                <w:lang w:val="de-DE"/>
              </w:rPr>
              <w:t xml:space="preserve">zum Beispiel </w:t>
            </w:r>
            <w:r>
              <w:rPr>
                <w:lang w:val="de-DE"/>
              </w:rPr>
              <w:t>über das Universum (Sonne, Raumfahrt, Sterne, Planeten: Größe, Farbe, Reihenfolge, Mond, Leben etc.)</w:t>
            </w:r>
            <w:r w:rsidRPr="00F3613A">
              <w:rPr>
                <w:lang w:val="de-DE"/>
              </w:rPr>
              <w:t xml:space="preserve"> Es k</w:t>
            </w:r>
            <w:r w:rsidR="001C0E15">
              <w:rPr>
                <w:lang w:val="de-DE"/>
              </w:rPr>
              <w:t>önnen</w:t>
            </w:r>
            <w:r w:rsidRPr="00F3613A">
              <w:rPr>
                <w:lang w:val="de-DE"/>
              </w:rPr>
              <w:t xml:space="preserve"> ein </w:t>
            </w:r>
            <w:r w:rsidR="001C0E15">
              <w:rPr>
                <w:lang w:val="de-DE"/>
              </w:rPr>
              <w:t xml:space="preserve">oder mehrere </w:t>
            </w:r>
            <w:r w:rsidRPr="00F3613A">
              <w:rPr>
                <w:lang w:val="de-DE"/>
              </w:rPr>
              <w:t>Sticker verwendet werden. Jeder Sticker hat seinen eigenen Inhalt und ist somit unabhängig vo</w:t>
            </w:r>
            <w:r w:rsidR="00A702F3">
              <w:rPr>
                <w:lang w:val="de-DE"/>
              </w:rPr>
              <w:t>m</w:t>
            </w:r>
            <w:r w:rsidRPr="00F3613A">
              <w:rPr>
                <w:lang w:val="de-DE"/>
              </w:rPr>
              <w:t xml:space="preserve"> anderen. </w:t>
            </w:r>
          </w:p>
        </w:tc>
        <w:tc>
          <w:tcPr>
            <w:tcW w:w="3567" w:type="dxa"/>
            <w:vAlign w:val="center"/>
          </w:tcPr>
          <w:p w14:paraId="03F549F0" w14:textId="14469840" w:rsidR="00DD5993" w:rsidRPr="00F3613A" w:rsidRDefault="00F24097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DD5993" w:rsidRPr="00F3613A">
              <w:rPr>
                <w:lang w:val="de-DE"/>
              </w:rPr>
              <w:t>orbereitet</w:t>
            </w:r>
            <w:r>
              <w:rPr>
                <w:lang w:val="de-DE"/>
              </w:rPr>
              <w:t xml:space="preserve">er </w:t>
            </w:r>
            <w:proofErr w:type="spellStart"/>
            <w:r>
              <w:rPr>
                <w:lang w:val="de-DE"/>
              </w:rPr>
              <w:t>AnyBook</w:t>
            </w:r>
            <w:proofErr w:type="spellEnd"/>
            <w:r w:rsidR="00DD5993" w:rsidRPr="00F3613A">
              <w:rPr>
                <w:lang w:val="de-DE"/>
              </w:rPr>
              <w:t xml:space="preserve"> Audiostift</w:t>
            </w:r>
          </w:p>
          <w:p w14:paraId="74224145" w14:textId="4B683EE3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Mit Stickern vorbereitete</w:t>
            </w:r>
            <w:r w:rsidR="00D43C68">
              <w:rPr>
                <w:lang w:val="de-DE"/>
              </w:rPr>
              <w:t>s</w:t>
            </w:r>
            <w:r w:rsidRPr="00F3613A">
              <w:rPr>
                <w:lang w:val="de-DE"/>
              </w:rPr>
              <w:t xml:space="preserve"> Material </w:t>
            </w:r>
          </w:p>
          <w:p w14:paraId="612EE009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</w:tc>
      </w:tr>
      <w:tr w:rsidR="00DD5993" w:rsidRPr="00F24097" w14:paraId="2CC4B4C4" w14:textId="77777777" w:rsidTr="0077072B">
        <w:trPr>
          <w:cantSplit w:val="0"/>
          <w:trHeight w:val="399"/>
        </w:trPr>
        <w:tc>
          <w:tcPr>
            <w:tcW w:w="6267" w:type="dxa"/>
            <w:vAlign w:val="center"/>
          </w:tcPr>
          <w:p w14:paraId="18437972" w14:textId="3B1D8156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 w:rsidRPr="00F3613A">
              <w:rPr>
                <w:b/>
                <w:bCs/>
                <w:lang w:val="de-DE"/>
              </w:rPr>
              <w:t xml:space="preserve">Information mit dem Audiostift </w:t>
            </w:r>
            <w:r w:rsidR="00A702F3">
              <w:rPr>
                <w:b/>
                <w:bCs/>
                <w:lang w:val="de-DE"/>
              </w:rPr>
              <w:t>wiederholen und verarbeiten</w:t>
            </w:r>
          </w:p>
          <w:p w14:paraId="6F96BC17" w14:textId="6C3AAA39" w:rsidR="00DD5993" w:rsidRPr="00F3613A" w:rsidRDefault="00DD5993" w:rsidP="004136BD">
            <w:pPr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 xml:space="preserve">Die </w:t>
            </w:r>
            <w:r w:rsidR="00F24097" w:rsidRPr="00F3613A">
              <w:rPr>
                <w:lang w:val="de-DE"/>
              </w:rPr>
              <w:t>Schüler</w:t>
            </w:r>
            <w:r w:rsidR="00F24097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 xml:space="preserve">innen </w:t>
            </w:r>
            <w:r w:rsidRPr="00F3613A">
              <w:rPr>
                <w:lang w:val="de-DE"/>
              </w:rPr>
              <w:t>können sich die</w:t>
            </w:r>
            <w:r>
              <w:rPr>
                <w:lang w:val="de-DE"/>
              </w:rPr>
              <w:t xml:space="preserve"> </w:t>
            </w:r>
            <w:r w:rsidR="007C7092">
              <w:rPr>
                <w:lang w:val="de-DE"/>
              </w:rPr>
              <w:t>diversen</w:t>
            </w:r>
            <w:r w:rsidRPr="00F3613A">
              <w:rPr>
                <w:lang w:val="de-DE"/>
              </w:rPr>
              <w:t xml:space="preserve"> Lerninhalte so oft </w:t>
            </w:r>
            <w:r w:rsidR="00A702F3">
              <w:rPr>
                <w:lang w:val="de-DE"/>
              </w:rPr>
              <w:t xml:space="preserve">wie nötig </w:t>
            </w:r>
            <w:r w:rsidRPr="00F3613A">
              <w:rPr>
                <w:lang w:val="de-DE"/>
              </w:rPr>
              <w:t>anhören. Denn einmal au</w:t>
            </w:r>
            <w:r w:rsidR="007C3677">
              <w:rPr>
                <w:lang w:val="de-DE"/>
              </w:rPr>
              <w:t>f</w:t>
            </w:r>
            <w:r w:rsidRPr="00F3613A">
              <w:rPr>
                <w:lang w:val="de-DE"/>
              </w:rPr>
              <w:t>gesprochene Inhalte bleiben auf dem Stift</w:t>
            </w:r>
            <w:r w:rsidR="004F37CF">
              <w:rPr>
                <w:lang w:val="de-DE"/>
              </w:rPr>
              <w:t xml:space="preserve"> </w:t>
            </w:r>
            <w:r w:rsidR="00A702F3">
              <w:rPr>
                <w:lang w:val="de-DE"/>
              </w:rPr>
              <w:t>so</w:t>
            </w:r>
            <w:r w:rsidR="002D53B7">
              <w:rPr>
                <w:lang w:val="de-DE"/>
              </w:rPr>
              <w:t xml:space="preserve"> </w:t>
            </w:r>
            <w:r w:rsidR="00A702F3">
              <w:rPr>
                <w:lang w:val="de-DE"/>
              </w:rPr>
              <w:t>lang</w:t>
            </w:r>
            <w:r w:rsidR="002D53B7">
              <w:rPr>
                <w:lang w:val="de-DE"/>
              </w:rPr>
              <w:t>e</w:t>
            </w:r>
            <w:r w:rsidR="00A702F3">
              <w:rPr>
                <w:lang w:val="de-DE"/>
              </w:rPr>
              <w:t xml:space="preserve"> </w:t>
            </w:r>
            <w:r w:rsidR="004F37CF">
              <w:rPr>
                <w:lang w:val="de-DE"/>
              </w:rPr>
              <w:t>gespeichert</w:t>
            </w:r>
            <w:r w:rsidRPr="00F3613A">
              <w:rPr>
                <w:lang w:val="de-DE"/>
              </w:rPr>
              <w:t xml:space="preserve">, bis diese gelöscht werden. Diese mehrfache Wiederholung fördert die Festigung des Lerninhaltes. </w:t>
            </w:r>
          </w:p>
        </w:tc>
        <w:tc>
          <w:tcPr>
            <w:tcW w:w="3567" w:type="dxa"/>
            <w:vAlign w:val="center"/>
          </w:tcPr>
          <w:p w14:paraId="6F703E4A" w14:textId="77777777" w:rsidR="00F24097" w:rsidRPr="00F3613A" w:rsidRDefault="00F24097" w:rsidP="00F24097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Pr="00F3613A">
              <w:rPr>
                <w:lang w:val="de-DE"/>
              </w:rPr>
              <w:t>orbereitet</w:t>
            </w:r>
            <w:r>
              <w:rPr>
                <w:lang w:val="de-DE"/>
              </w:rPr>
              <w:t xml:space="preserve">er </w:t>
            </w:r>
            <w:proofErr w:type="spellStart"/>
            <w:r>
              <w:rPr>
                <w:lang w:val="de-DE"/>
              </w:rPr>
              <w:t>AnyBook</w:t>
            </w:r>
            <w:proofErr w:type="spellEnd"/>
            <w:r w:rsidRPr="00F3613A">
              <w:rPr>
                <w:lang w:val="de-DE"/>
              </w:rPr>
              <w:t xml:space="preserve"> Audiostift</w:t>
            </w:r>
          </w:p>
          <w:p w14:paraId="07E30BAB" w14:textId="5AE8E193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Mit Stickern vorbereitete</w:t>
            </w:r>
            <w:r w:rsidR="00D43C68">
              <w:rPr>
                <w:lang w:val="de-DE"/>
              </w:rPr>
              <w:t>s</w:t>
            </w:r>
            <w:r w:rsidRPr="00F3613A">
              <w:rPr>
                <w:lang w:val="de-DE"/>
              </w:rPr>
              <w:t xml:space="preserve"> Material </w:t>
            </w:r>
          </w:p>
          <w:p w14:paraId="2C434BEE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</w:p>
        </w:tc>
      </w:tr>
      <w:tr w:rsidR="00DD5993" w:rsidRPr="00F24097" w14:paraId="3CC89B71" w14:textId="77777777" w:rsidTr="0077072B">
        <w:trPr>
          <w:cantSplit w:val="0"/>
          <w:trHeight w:val="399"/>
        </w:trPr>
        <w:tc>
          <w:tcPr>
            <w:tcW w:w="6267" w:type="dxa"/>
            <w:vAlign w:val="center"/>
          </w:tcPr>
          <w:p w14:paraId="11578BBD" w14:textId="77777777" w:rsidR="00DD5993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Audiosequenz mit dem Audiostift aufnehmen</w:t>
            </w:r>
          </w:p>
          <w:p w14:paraId="72B80FEA" w14:textId="77777777" w:rsidR="00D1504D" w:rsidRDefault="00DD5993" w:rsidP="00AC6FC4">
            <w:pPr>
              <w:suppressAutoHyphens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Den </w:t>
            </w:r>
            <w:r w:rsidR="00F24097" w:rsidRPr="00F3613A">
              <w:rPr>
                <w:lang w:val="de-DE"/>
              </w:rPr>
              <w:t>Schüler</w:t>
            </w:r>
            <w:r w:rsidR="00F24097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>innen</w:t>
            </w:r>
            <w:r w:rsidR="00F24097">
              <w:rPr>
                <w:lang w:val="de-DE"/>
              </w:rPr>
              <w:t xml:space="preserve"> </w:t>
            </w:r>
            <w:r>
              <w:rPr>
                <w:lang w:val="de-DE"/>
              </w:rPr>
              <w:t>wird gezeigt, wie sie eine Audiosequenz auf einen Sticker sprechen.</w:t>
            </w:r>
            <w:r w:rsidR="004F37CF">
              <w:rPr>
                <w:lang w:val="de-DE"/>
              </w:rPr>
              <w:t xml:space="preserve"> </w:t>
            </w:r>
          </w:p>
          <w:p w14:paraId="66987E8A" w14:textId="4620C87C" w:rsidR="00DD5993" w:rsidRPr="00BD6959" w:rsidRDefault="004F37CF" w:rsidP="005F4D2C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(</w:t>
            </w:r>
            <w:hyperlink r:id="rId10" w:history="1">
              <w:r w:rsidR="005F4D2C" w:rsidRPr="008C4800">
                <w:rPr>
                  <w:rStyle w:val="Hyperlink"/>
                  <w:rFonts w:asciiTheme="minorHAnsi" w:hAnsiTheme="minorHAnsi"/>
                  <w:lang w:val="de-DE"/>
                </w:rPr>
                <w:t>https://www.youtube.com/watch?v=5Dd6URvj-WE</w:t>
              </w:r>
            </w:hyperlink>
            <w:r w:rsidR="005F4D2C">
              <w:rPr>
                <w:lang w:val="de-DE"/>
              </w:rPr>
              <w:t xml:space="preserve">) </w:t>
            </w:r>
          </w:p>
        </w:tc>
        <w:tc>
          <w:tcPr>
            <w:tcW w:w="3567" w:type="dxa"/>
            <w:vAlign w:val="center"/>
          </w:tcPr>
          <w:p w14:paraId="40128BC7" w14:textId="2289248A" w:rsidR="00F24097" w:rsidRPr="00F3613A" w:rsidRDefault="00F24097" w:rsidP="00F24097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AnyBook</w:t>
            </w:r>
            <w:proofErr w:type="spellEnd"/>
            <w:r w:rsidRPr="00F3613A">
              <w:rPr>
                <w:lang w:val="de-DE"/>
              </w:rPr>
              <w:t xml:space="preserve"> Audiostift</w:t>
            </w:r>
          </w:p>
          <w:p w14:paraId="19C885FB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Nicht besprochene Sticker</w:t>
            </w:r>
          </w:p>
        </w:tc>
      </w:tr>
      <w:tr w:rsidR="00DD5993" w:rsidRPr="00F24097" w14:paraId="2BB0B967" w14:textId="77777777" w:rsidTr="0077072B">
        <w:trPr>
          <w:cantSplit w:val="0"/>
          <w:trHeight w:val="399"/>
        </w:trPr>
        <w:tc>
          <w:tcPr>
            <w:tcW w:w="6267" w:type="dxa"/>
            <w:vAlign w:val="center"/>
          </w:tcPr>
          <w:p w14:paraId="770023CD" w14:textId="7CB7153B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b/>
                <w:bCs/>
                <w:lang w:val="de-DE"/>
              </w:rPr>
            </w:pPr>
            <w:r w:rsidRPr="00F3613A">
              <w:rPr>
                <w:b/>
                <w:bCs/>
                <w:lang w:val="de-DE"/>
              </w:rPr>
              <w:t>Ergebnis</w:t>
            </w:r>
            <w:r w:rsidR="002D53B7">
              <w:rPr>
                <w:b/>
                <w:bCs/>
                <w:lang w:val="de-DE"/>
              </w:rPr>
              <w:t>se</w:t>
            </w:r>
            <w:r w:rsidRPr="00F3613A">
              <w:rPr>
                <w:b/>
                <w:bCs/>
                <w:lang w:val="de-DE"/>
              </w:rPr>
              <w:t xml:space="preserve"> mit dem Audiostift</w:t>
            </w:r>
            <w:r w:rsidR="002D53B7">
              <w:rPr>
                <w:b/>
                <w:bCs/>
                <w:lang w:val="de-DE"/>
              </w:rPr>
              <w:t xml:space="preserve"> sichern</w:t>
            </w:r>
          </w:p>
          <w:p w14:paraId="5B6A62F0" w14:textId="6562C56C" w:rsidR="00072414" w:rsidRDefault="002D53B7" w:rsidP="004136B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F3613A">
              <w:rPr>
                <w:lang w:val="de-DE"/>
              </w:rPr>
              <w:t>ie Schüler</w:t>
            </w:r>
            <w:r>
              <w:rPr>
                <w:lang w:val="de-DE"/>
              </w:rPr>
              <w:t>*</w:t>
            </w:r>
            <w:r w:rsidRPr="00F3613A">
              <w:rPr>
                <w:lang w:val="de-DE"/>
              </w:rPr>
              <w:t xml:space="preserve">innen </w:t>
            </w:r>
            <w:r>
              <w:rPr>
                <w:lang w:val="de-DE"/>
              </w:rPr>
              <w:t xml:space="preserve">können </w:t>
            </w:r>
            <w:r w:rsidRPr="00F3613A">
              <w:rPr>
                <w:lang w:val="de-DE"/>
              </w:rPr>
              <w:t>selb</w:t>
            </w:r>
            <w:r>
              <w:rPr>
                <w:lang w:val="de-DE"/>
              </w:rPr>
              <w:t>st</w:t>
            </w:r>
            <w:r w:rsidRPr="00F3613A">
              <w:rPr>
                <w:lang w:val="de-DE"/>
              </w:rPr>
              <w:t xml:space="preserve"> Sticker besprechen</w:t>
            </w:r>
            <w:r>
              <w:rPr>
                <w:lang w:val="de-DE"/>
              </w:rPr>
              <w:t>, um Ergebnisse zu sichern.</w:t>
            </w:r>
            <w:r w:rsidR="00DD5993" w:rsidRPr="00F3613A">
              <w:rPr>
                <w:lang w:val="de-DE"/>
              </w:rPr>
              <w:t xml:space="preserve"> </w:t>
            </w:r>
            <w:r w:rsidR="00DD5993">
              <w:rPr>
                <w:lang w:val="de-DE"/>
              </w:rPr>
              <w:t xml:space="preserve">Die </w:t>
            </w:r>
            <w:r w:rsidR="00A051C6">
              <w:rPr>
                <w:lang w:val="de-DE"/>
              </w:rPr>
              <w:t>zuvor</w:t>
            </w:r>
            <w:r w:rsidR="00DD5993">
              <w:rPr>
                <w:lang w:val="de-DE"/>
              </w:rPr>
              <w:t xml:space="preserve"> gesammelten Information</w:t>
            </w:r>
            <w:r w:rsidR="00FA1A0C">
              <w:rPr>
                <w:lang w:val="de-DE"/>
              </w:rPr>
              <w:t>en</w:t>
            </w:r>
            <w:r w:rsidR="00DD5993">
              <w:rPr>
                <w:lang w:val="de-DE"/>
              </w:rPr>
              <w:t xml:space="preserve"> über einzelne Elemente des Universums sollen die </w:t>
            </w:r>
            <w:r w:rsidR="00F24097" w:rsidRPr="00F3613A">
              <w:rPr>
                <w:lang w:val="de-DE"/>
              </w:rPr>
              <w:t>Schüler</w:t>
            </w:r>
            <w:r w:rsidR="00F24097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>innen</w:t>
            </w:r>
            <w:r w:rsidR="00F24097">
              <w:rPr>
                <w:lang w:val="de-DE"/>
              </w:rPr>
              <w:t xml:space="preserve"> </w:t>
            </w:r>
            <w:r w:rsidR="00DD5993">
              <w:rPr>
                <w:lang w:val="de-DE"/>
              </w:rPr>
              <w:t xml:space="preserve">mit einem Sticker verknüpfen und besprechen. </w:t>
            </w:r>
            <w:r>
              <w:rPr>
                <w:lang w:val="de-DE"/>
              </w:rPr>
              <w:t xml:space="preserve">Was nicht gefällt (wegen </w:t>
            </w:r>
            <w:r w:rsidR="00DD5993" w:rsidRPr="00F3613A">
              <w:rPr>
                <w:lang w:val="de-DE"/>
              </w:rPr>
              <w:t xml:space="preserve">Versprecher, </w:t>
            </w:r>
            <w:r>
              <w:rPr>
                <w:lang w:val="de-DE"/>
              </w:rPr>
              <w:t>S</w:t>
            </w:r>
            <w:r w:rsidR="00DD5993" w:rsidRPr="00F3613A">
              <w:rPr>
                <w:lang w:val="de-DE"/>
              </w:rPr>
              <w:t>tocken, Lautstärke, Lachen) kann gelöscht und nochmal</w:t>
            </w:r>
            <w:r>
              <w:rPr>
                <w:lang w:val="de-DE"/>
              </w:rPr>
              <w:t>s</w:t>
            </w:r>
            <w:r w:rsidR="00DD5993" w:rsidRPr="00F3613A">
              <w:rPr>
                <w:lang w:val="de-DE"/>
              </w:rPr>
              <w:t xml:space="preserve"> </w:t>
            </w:r>
            <w:r>
              <w:rPr>
                <w:lang w:val="de-DE"/>
              </w:rPr>
              <w:t>auf</w:t>
            </w:r>
            <w:r w:rsidR="00DD5993" w:rsidRPr="00F3613A">
              <w:rPr>
                <w:lang w:val="de-DE"/>
              </w:rPr>
              <w:t xml:space="preserve">gesprochen werden. Diese selbstbesprochenen Sticker </w:t>
            </w:r>
            <w:r w:rsidR="00D25D78">
              <w:rPr>
                <w:lang w:val="de-DE"/>
              </w:rPr>
              <w:t>lassen sich anschließend den</w:t>
            </w:r>
            <w:r w:rsidR="00DD5993" w:rsidRPr="00F3613A">
              <w:rPr>
                <w:lang w:val="de-DE"/>
              </w:rPr>
              <w:t xml:space="preserve"> anderen </w:t>
            </w:r>
            <w:r w:rsidR="00F24097" w:rsidRPr="00F3613A">
              <w:rPr>
                <w:lang w:val="de-DE"/>
              </w:rPr>
              <w:t>Schüler</w:t>
            </w:r>
            <w:r w:rsidR="00FF1E14">
              <w:rPr>
                <w:lang w:val="de-DE"/>
              </w:rPr>
              <w:t>*</w:t>
            </w:r>
            <w:r w:rsidR="00F24097" w:rsidRPr="00F3613A">
              <w:rPr>
                <w:lang w:val="de-DE"/>
              </w:rPr>
              <w:t>innen</w:t>
            </w:r>
            <w:r w:rsidR="00F24097">
              <w:rPr>
                <w:lang w:val="de-DE"/>
              </w:rPr>
              <w:t xml:space="preserve"> </w:t>
            </w:r>
            <w:r w:rsidR="00D25D78">
              <w:rPr>
                <w:lang w:val="de-DE"/>
              </w:rPr>
              <w:t>präsentieren, die diese</w:t>
            </w:r>
            <w:r w:rsidR="00DD5993" w:rsidRPr="00F3613A">
              <w:rPr>
                <w:lang w:val="de-DE"/>
              </w:rPr>
              <w:t xml:space="preserve"> wieder</w:t>
            </w:r>
            <w:r w:rsidR="00D25D78">
              <w:rPr>
                <w:lang w:val="de-DE"/>
              </w:rPr>
              <w:t>um</w:t>
            </w:r>
            <w:r w:rsidR="00DD5993" w:rsidRPr="00F3613A">
              <w:rPr>
                <w:lang w:val="de-DE"/>
              </w:rPr>
              <w:t xml:space="preserve"> zur Informationsbeschaffung nutzen</w:t>
            </w:r>
            <w:r w:rsidR="00D25D78">
              <w:rPr>
                <w:lang w:val="de-DE"/>
              </w:rPr>
              <w:t xml:space="preserve"> können</w:t>
            </w:r>
            <w:r w:rsidR="00DD5993" w:rsidRPr="00F3613A">
              <w:rPr>
                <w:lang w:val="de-DE"/>
              </w:rPr>
              <w:t xml:space="preserve">. </w:t>
            </w:r>
          </w:p>
          <w:p w14:paraId="193CB86C" w14:textId="77777777" w:rsidR="00DD5993" w:rsidRPr="00072414" w:rsidRDefault="00DD5993" w:rsidP="00072414">
            <w:pPr>
              <w:rPr>
                <w:lang w:val="de-DE"/>
              </w:rPr>
            </w:pPr>
          </w:p>
        </w:tc>
        <w:tc>
          <w:tcPr>
            <w:tcW w:w="3567" w:type="dxa"/>
            <w:vAlign w:val="center"/>
          </w:tcPr>
          <w:p w14:paraId="024B9468" w14:textId="28891E31" w:rsidR="00F24097" w:rsidRPr="00F3613A" w:rsidRDefault="00F24097" w:rsidP="00F24097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AnyBook</w:t>
            </w:r>
            <w:proofErr w:type="spellEnd"/>
            <w:r w:rsidRPr="00F3613A">
              <w:rPr>
                <w:lang w:val="de-DE"/>
              </w:rPr>
              <w:t xml:space="preserve"> Audiostift</w:t>
            </w:r>
          </w:p>
          <w:p w14:paraId="292C832A" w14:textId="77777777" w:rsidR="00DD5993" w:rsidRPr="00F3613A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lang w:val="de-DE"/>
              </w:rPr>
            </w:pPr>
            <w:r w:rsidRPr="00F3613A">
              <w:rPr>
                <w:lang w:val="de-DE"/>
              </w:rPr>
              <w:t>Nicht besprochene Sticker</w:t>
            </w:r>
          </w:p>
        </w:tc>
      </w:tr>
      <w:tr w:rsidR="00DD5993" w:rsidRPr="00F3613A" w14:paraId="204CA9B8" w14:textId="77777777" w:rsidTr="00AC6FC4">
        <w:trPr>
          <w:cantSplit w:val="0"/>
          <w:trHeight w:hRule="exact" w:val="646"/>
        </w:trPr>
        <w:tc>
          <w:tcPr>
            <w:tcW w:w="0" w:type="dxa"/>
            <w:gridSpan w:val="2"/>
            <w:tcBorders>
              <w:bottom w:val="nil"/>
            </w:tcBorders>
            <w:shd w:val="clear" w:color="auto" w:fill="7FAFC1"/>
            <w:vAlign w:val="center"/>
          </w:tcPr>
          <w:p w14:paraId="5843136A" w14:textId="77777777" w:rsidR="00DD5993" w:rsidRPr="003833DA" w:rsidRDefault="00DD5993" w:rsidP="00AC6FC4">
            <w:pPr>
              <w:pStyle w:val="berschrift5"/>
              <w:outlineLvl w:val="4"/>
            </w:pPr>
            <w:r w:rsidRPr="003833DA">
              <w:lastRenderedPageBreak/>
              <w:t>Mögliche Varianten der Differenzierung</w:t>
            </w:r>
          </w:p>
        </w:tc>
      </w:tr>
      <w:tr w:rsidR="00DD5993" w:rsidRPr="00F3613A" w14:paraId="0061AB77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3817B403" w14:textId="77777777" w:rsidR="00DD5993" w:rsidRPr="00981419" w:rsidRDefault="00DD5993" w:rsidP="0077072B">
            <w:pPr>
              <w:tabs>
                <w:tab w:val="left" w:pos="6663"/>
              </w:tabs>
              <w:spacing w:line="276" w:lineRule="auto"/>
              <w:jc w:val="both"/>
              <w:rPr>
                <w:b/>
                <w:lang w:val="de-DE"/>
              </w:rPr>
            </w:pPr>
            <w:r w:rsidRPr="00981419">
              <w:rPr>
                <w:b/>
                <w:lang w:val="de-DE"/>
              </w:rPr>
              <w:t>Audiostift</w:t>
            </w:r>
          </w:p>
        </w:tc>
      </w:tr>
      <w:tr w:rsidR="00DD5993" w:rsidRPr="00F24097" w14:paraId="77A5FBB9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3DFB9593" w14:textId="66D94B83" w:rsidR="00DD5993" w:rsidRPr="004136BD" w:rsidRDefault="00DD5993" w:rsidP="004136BD">
            <w:pPr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Die Lerninhalte können stark differenziert werden (Länge der Audiosequenz, Komplexität des Inhaltes, Wortwahl, Verwendung von Bild</w:t>
            </w:r>
            <w:r w:rsidR="00F63B23">
              <w:rPr>
                <w:lang w:val="de-DE"/>
              </w:rPr>
              <w:t>-,</w:t>
            </w:r>
            <w:r w:rsidRPr="004136BD">
              <w:rPr>
                <w:lang w:val="de-DE"/>
              </w:rPr>
              <w:t xml:space="preserve"> von Tonmaterial, von Musik etc.).</w:t>
            </w:r>
          </w:p>
        </w:tc>
      </w:tr>
      <w:tr w:rsidR="00DD5993" w:rsidRPr="00F24097" w14:paraId="4150004F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35B6CFD5" w14:textId="77777777" w:rsidR="00DD5993" w:rsidRPr="004136BD" w:rsidRDefault="00DD5993" w:rsidP="004136BD">
            <w:pPr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Die Größe der Klebepunkte kann je nach motorischen Fähigkeiten gewählt werden (klein oder groß).</w:t>
            </w:r>
          </w:p>
        </w:tc>
      </w:tr>
      <w:tr w:rsidR="00DD5993" w:rsidRPr="00F24097" w14:paraId="775C7508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3528C00D" w14:textId="77777777" w:rsidR="00DD5993" w:rsidRPr="004136BD" w:rsidRDefault="00DD5993" w:rsidP="004136BD">
            <w:pPr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Die Anzahl der Klebepunkte kann variieren und somit die Menge an Information gesteuert werden.</w:t>
            </w:r>
          </w:p>
        </w:tc>
      </w:tr>
      <w:tr w:rsidR="00DD5993" w:rsidRPr="00F24097" w14:paraId="4E575844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3102AA98" w14:textId="4CD39983" w:rsidR="00DD5993" w:rsidRPr="004136BD" w:rsidRDefault="00DD5993" w:rsidP="004136BD">
            <w:pPr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 xml:space="preserve">Die Klebepunkte und die damit verbundenen Lerninformationen können einzeln oder als eine Art </w:t>
            </w:r>
            <w:r w:rsidR="002F1042">
              <w:rPr>
                <w:lang w:val="de-DE"/>
              </w:rPr>
              <w:t>„</w:t>
            </w:r>
            <w:proofErr w:type="spellStart"/>
            <w:r w:rsidRPr="004136BD">
              <w:rPr>
                <w:lang w:val="de-DE"/>
              </w:rPr>
              <w:t>Lesespur</w:t>
            </w:r>
            <w:proofErr w:type="spellEnd"/>
            <w:r w:rsidR="002F1042">
              <w:rPr>
                <w:lang w:val="de-DE"/>
              </w:rPr>
              <w:t>“</w:t>
            </w:r>
            <w:r w:rsidRPr="004136BD">
              <w:rPr>
                <w:lang w:val="de-DE"/>
              </w:rPr>
              <w:t xml:space="preserve"> </w:t>
            </w:r>
            <w:r w:rsidR="0039374E" w:rsidRPr="004136BD">
              <w:rPr>
                <w:lang w:val="de-DE"/>
              </w:rPr>
              <w:t>in einer vorgegebenen Reihenfolg</w:t>
            </w:r>
            <w:r w:rsidR="002F1042">
              <w:rPr>
                <w:lang w:val="de-DE"/>
              </w:rPr>
              <w:t>e</w:t>
            </w:r>
            <w:r w:rsidR="0039374E" w:rsidRPr="004136BD">
              <w:rPr>
                <w:lang w:val="de-DE"/>
              </w:rPr>
              <w:t xml:space="preserve"> angeordnet</w:t>
            </w:r>
            <w:r w:rsidRPr="004136BD">
              <w:rPr>
                <w:lang w:val="de-DE"/>
              </w:rPr>
              <w:t xml:space="preserve"> werden. Somit </w:t>
            </w:r>
            <w:r w:rsidR="0039374E" w:rsidRPr="004136BD">
              <w:rPr>
                <w:lang w:val="de-DE"/>
              </w:rPr>
              <w:t>erscheinen</w:t>
            </w:r>
            <w:r w:rsidRPr="004136BD">
              <w:rPr>
                <w:lang w:val="de-DE"/>
              </w:rPr>
              <w:t xml:space="preserve"> die Lerninformationen nicht mehr getrennt voneinander, sondern sind aufeinander aufbauend.</w:t>
            </w:r>
          </w:p>
        </w:tc>
      </w:tr>
      <w:tr w:rsidR="00DD5993" w:rsidRPr="00F3613A" w14:paraId="0828D666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07E21ABF" w14:textId="43467DF3" w:rsidR="00DD5993" w:rsidRPr="004136BD" w:rsidRDefault="00DD5993" w:rsidP="004136BD">
            <w:pPr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Die Sozialform ist variabel. Die Schüler</w:t>
            </w:r>
            <w:r w:rsidR="00FF1E14" w:rsidRPr="004136BD">
              <w:rPr>
                <w:lang w:val="de-DE"/>
              </w:rPr>
              <w:t>*</w:t>
            </w:r>
            <w:r w:rsidRPr="004136BD">
              <w:rPr>
                <w:lang w:val="de-DE"/>
              </w:rPr>
              <w:t xml:space="preserve">innen können in Einzelarbeit, </w:t>
            </w:r>
            <w:r w:rsidR="002F1042">
              <w:rPr>
                <w:lang w:val="de-DE"/>
              </w:rPr>
              <w:t>zusammen mit Partner</w:t>
            </w:r>
            <w:r w:rsidR="00D43C68">
              <w:rPr>
                <w:lang w:val="de-DE"/>
              </w:rPr>
              <w:t>*</w:t>
            </w:r>
            <w:r w:rsidR="002F1042">
              <w:rPr>
                <w:lang w:val="de-DE"/>
              </w:rPr>
              <w:t xml:space="preserve">innen </w:t>
            </w:r>
            <w:r w:rsidRPr="004136BD">
              <w:rPr>
                <w:lang w:val="de-DE"/>
              </w:rPr>
              <w:t xml:space="preserve">oder </w:t>
            </w:r>
            <w:r w:rsidR="002F1042">
              <w:rPr>
                <w:lang w:val="de-DE"/>
              </w:rPr>
              <w:t xml:space="preserve">in </w:t>
            </w:r>
            <w:r w:rsidRPr="004136BD">
              <w:rPr>
                <w:lang w:val="de-DE"/>
              </w:rPr>
              <w:t xml:space="preserve">Gruppenarbeit </w:t>
            </w:r>
            <w:r w:rsidR="002F1042">
              <w:rPr>
                <w:lang w:val="de-DE"/>
              </w:rPr>
              <w:t>tätig sein</w:t>
            </w:r>
            <w:r w:rsidRPr="004136BD">
              <w:rPr>
                <w:lang w:val="de-DE"/>
              </w:rPr>
              <w:t>. So entsteht eine Form kooperativen und kollaborativen Lernen</w:t>
            </w:r>
            <w:r w:rsidR="002F1042">
              <w:rPr>
                <w:lang w:val="de-DE"/>
              </w:rPr>
              <w:t>s</w:t>
            </w:r>
            <w:r w:rsidRPr="004136BD">
              <w:rPr>
                <w:lang w:val="de-DE"/>
              </w:rPr>
              <w:t xml:space="preserve">. </w:t>
            </w:r>
          </w:p>
        </w:tc>
      </w:tr>
      <w:tr w:rsidR="00DD5993" w:rsidRPr="00F3613A" w14:paraId="556E11CF" w14:textId="77777777" w:rsidTr="0077072B">
        <w:trPr>
          <w:cantSplit w:val="0"/>
          <w:trHeight w:val="337"/>
        </w:trPr>
        <w:tc>
          <w:tcPr>
            <w:tcW w:w="9856" w:type="dxa"/>
            <w:gridSpan w:val="2"/>
            <w:vAlign w:val="center"/>
          </w:tcPr>
          <w:p w14:paraId="21B5C5B2" w14:textId="35FA8E86" w:rsidR="00DD5993" w:rsidRPr="004136BD" w:rsidRDefault="00DD5993" w:rsidP="004136BD">
            <w:pPr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Arbeitsteilung ist möglich</w:t>
            </w:r>
            <w:r w:rsidR="002F1042">
              <w:rPr>
                <w:lang w:val="de-DE"/>
              </w:rPr>
              <w:t>:</w:t>
            </w:r>
            <w:r w:rsidRPr="004136BD">
              <w:rPr>
                <w:lang w:val="de-DE"/>
              </w:rPr>
              <w:t xml:space="preserve"> </w:t>
            </w:r>
            <w:r w:rsidR="002F1042">
              <w:rPr>
                <w:lang w:val="de-DE"/>
              </w:rPr>
              <w:t>W</w:t>
            </w:r>
            <w:r w:rsidRPr="004136BD">
              <w:rPr>
                <w:lang w:val="de-DE"/>
              </w:rPr>
              <w:t>enn ein</w:t>
            </w:r>
            <w:r w:rsidR="00FA1A0C" w:rsidRPr="004136BD">
              <w:rPr>
                <w:lang w:val="de-DE"/>
              </w:rPr>
              <w:t>e Person</w:t>
            </w:r>
            <w:r w:rsidRPr="004136BD">
              <w:rPr>
                <w:lang w:val="de-DE"/>
              </w:rPr>
              <w:t xml:space="preserve"> etwas nicht kann, kann </w:t>
            </w:r>
            <w:r w:rsidR="00FA1A0C" w:rsidRPr="004136BD">
              <w:rPr>
                <w:lang w:val="de-DE"/>
              </w:rPr>
              <w:t xml:space="preserve">das </w:t>
            </w:r>
            <w:r w:rsidRPr="004136BD">
              <w:rPr>
                <w:lang w:val="de-DE"/>
              </w:rPr>
              <w:t>von eine</w:t>
            </w:r>
            <w:r w:rsidR="00FA1A0C" w:rsidRPr="004136BD">
              <w:rPr>
                <w:lang w:val="de-DE"/>
              </w:rPr>
              <w:t>r</w:t>
            </w:r>
            <w:r w:rsidRPr="004136BD">
              <w:rPr>
                <w:lang w:val="de-DE"/>
              </w:rPr>
              <w:t xml:space="preserve"> anderen übernommen werden. So ergänzen sich die Schüler</w:t>
            </w:r>
            <w:r w:rsidR="00FF1E14" w:rsidRPr="004136BD">
              <w:rPr>
                <w:lang w:val="de-DE"/>
              </w:rPr>
              <w:t>*</w:t>
            </w:r>
            <w:r w:rsidRPr="004136BD">
              <w:rPr>
                <w:lang w:val="de-DE"/>
              </w:rPr>
              <w:t xml:space="preserve">innen gegenseitig. </w:t>
            </w:r>
          </w:p>
        </w:tc>
      </w:tr>
    </w:tbl>
    <w:p w14:paraId="3CC47BF2" w14:textId="1B739D18" w:rsidR="00DD5993" w:rsidRDefault="00DD5993" w:rsidP="00DD5993">
      <w:pPr>
        <w:spacing w:before="0" w:after="160" w:line="259" w:lineRule="auto"/>
        <w:ind w:right="0"/>
        <w:jc w:val="both"/>
        <w:rPr>
          <w:rFonts w:ascii="Calibri" w:eastAsiaTheme="majorEastAsia" w:hAnsi="Calibri" w:cs="Times New Roman (Überschriften"/>
          <w:caps/>
          <w:sz w:val="28"/>
          <w:szCs w:val="26"/>
          <w:lang w:val="de-DE"/>
        </w:rPr>
      </w:pPr>
    </w:p>
    <w:tbl>
      <w:tblPr>
        <w:tblStyle w:val="TabelleGeistigeEntwicklung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3833DA" w:rsidRPr="00F3613A" w14:paraId="0CC85D12" w14:textId="77777777" w:rsidTr="00AC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6"/>
        </w:trPr>
        <w:tc>
          <w:tcPr>
            <w:tcW w:w="0" w:type="dxa"/>
          </w:tcPr>
          <w:p w14:paraId="00DF2CDA" w14:textId="77777777" w:rsidR="003833DA" w:rsidRPr="00887845" w:rsidRDefault="003833DA" w:rsidP="003833DA">
            <w:pPr>
              <w:pStyle w:val="berschrift5"/>
              <w:outlineLvl w:val="4"/>
              <w:rPr>
                <w:b/>
              </w:rPr>
            </w:pPr>
            <w:r w:rsidRPr="00887845">
              <w:rPr>
                <w:b/>
              </w:rPr>
              <w:t>Bezug zum Basiscurriculum Medienbildung</w:t>
            </w:r>
          </w:p>
        </w:tc>
      </w:tr>
      <w:tr w:rsidR="003833DA" w:rsidRPr="00F3613A" w14:paraId="0ECA4936" w14:textId="77777777" w:rsidTr="00AC6FC4">
        <w:trPr>
          <w:trHeight w:val="396"/>
        </w:trPr>
        <w:tc>
          <w:tcPr>
            <w:tcW w:w="0" w:type="dxa"/>
          </w:tcPr>
          <w:p w14:paraId="7DA74604" w14:textId="77777777" w:rsidR="003833DA" w:rsidRDefault="003833DA" w:rsidP="003833D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 Schüler*innen können</w:t>
            </w:r>
          </w:p>
          <w:p w14:paraId="153601ED" w14:textId="77777777" w:rsidR="003833DA" w:rsidRPr="004136BD" w:rsidRDefault="003833DA" w:rsidP="003833DA">
            <w:pPr>
              <w:pStyle w:val="Listenabsatz"/>
              <w:numPr>
                <w:ilvl w:val="0"/>
                <w:numId w:val="8"/>
              </w:numPr>
              <w:ind w:left="304" w:hanging="304"/>
              <w:jc w:val="both"/>
              <w:rPr>
                <w:rFonts w:cs="Calibri"/>
                <w:lang w:val="de-DE"/>
              </w:rPr>
            </w:pPr>
            <w:r w:rsidRPr="004136BD">
              <w:rPr>
                <w:lang w:val="de-DE"/>
              </w:rPr>
              <w:t>Kommunikationsmedien</w:t>
            </w:r>
            <w:r w:rsidRPr="004136BD">
              <w:rPr>
                <w:rFonts w:cs="Calibri"/>
                <w:lang w:val="de-DE"/>
              </w:rPr>
              <w:t xml:space="preserve"> aus ihrer Lebenswelt auswählen und diese sachgerecht anwenden</w:t>
            </w:r>
            <w:r>
              <w:rPr>
                <w:rFonts w:cs="Calibri"/>
                <w:lang w:val="de-DE"/>
              </w:rPr>
              <w:t xml:space="preserve"> (</w:t>
            </w:r>
            <w:r w:rsidRPr="004136BD">
              <w:rPr>
                <w:rFonts w:cs="Calibri"/>
                <w:b/>
                <w:bCs/>
                <w:lang w:val="de-DE"/>
              </w:rPr>
              <w:t>Kommunizieren</w:t>
            </w:r>
            <w:r>
              <w:rPr>
                <w:rFonts w:cs="Calibri"/>
                <w:lang w:val="de-DE"/>
              </w:rPr>
              <w:t>)</w:t>
            </w:r>
            <w:r w:rsidRPr="004136BD">
              <w:rPr>
                <w:rFonts w:cs="Calibri"/>
                <w:lang w:val="de-DE"/>
              </w:rPr>
              <w:t>.</w:t>
            </w:r>
          </w:p>
          <w:p w14:paraId="53F4A3B5" w14:textId="77777777" w:rsidR="003833DA" w:rsidRDefault="003833DA" w:rsidP="003833DA">
            <w:pPr>
              <w:pStyle w:val="Listenabsatz"/>
              <w:numPr>
                <w:ilvl w:val="0"/>
                <w:numId w:val="8"/>
              </w:numPr>
              <w:ind w:left="304" w:hanging="304"/>
              <w:jc w:val="both"/>
              <w:rPr>
                <w:lang w:val="de-DE"/>
              </w:rPr>
            </w:pPr>
            <w:r w:rsidRPr="004136BD">
              <w:rPr>
                <w:lang w:val="de-DE"/>
              </w:rPr>
              <w:t>mit Hilfestellung eigene Medienprodukte einzeln und in der Gruppe herstellen</w:t>
            </w:r>
            <w:r>
              <w:rPr>
                <w:lang w:val="de-DE"/>
              </w:rPr>
              <w:t xml:space="preserve"> (</w:t>
            </w:r>
            <w:r w:rsidRPr="004136BD">
              <w:rPr>
                <w:b/>
                <w:bCs/>
                <w:lang w:val="de-DE"/>
              </w:rPr>
              <w:t>Produzieren</w:t>
            </w:r>
            <w:r>
              <w:rPr>
                <w:lang w:val="de-DE"/>
              </w:rPr>
              <w:t>).</w:t>
            </w:r>
          </w:p>
          <w:p w14:paraId="6B3942F3" w14:textId="77777777" w:rsidR="003833DA" w:rsidRPr="004136BD" w:rsidRDefault="003833DA" w:rsidP="003833DA">
            <w:pPr>
              <w:pStyle w:val="Listenabsatz"/>
              <w:numPr>
                <w:ilvl w:val="0"/>
                <w:numId w:val="8"/>
              </w:numPr>
              <w:suppressAutoHyphens/>
              <w:ind w:left="306" w:hanging="306"/>
              <w:jc w:val="both"/>
              <w:rPr>
                <w:lang w:val="de-DE"/>
              </w:rPr>
            </w:pPr>
            <w:r w:rsidRPr="008E4867">
              <w:rPr>
                <w:lang w:val="de-DE"/>
              </w:rPr>
              <w:t>eine Präsentation von Lern- und</w:t>
            </w:r>
            <w:r>
              <w:rPr>
                <w:lang w:val="de-DE"/>
              </w:rPr>
              <w:t xml:space="preserve"> </w:t>
            </w:r>
            <w:r w:rsidRPr="008E4867">
              <w:rPr>
                <w:lang w:val="de-DE"/>
              </w:rPr>
              <w:t>Arbeitsergebnissen in multimedialen</w:t>
            </w:r>
            <w:r>
              <w:rPr>
                <w:lang w:val="de-DE"/>
              </w:rPr>
              <w:t xml:space="preserve"> </w:t>
            </w:r>
            <w:r w:rsidRPr="008E4867">
              <w:rPr>
                <w:lang w:val="de-DE"/>
              </w:rPr>
              <w:t>Darstellungsformen gestalten</w:t>
            </w:r>
            <w:r>
              <w:rPr>
                <w:lang w:val="de-DE"/>
              </w:rPr>
              <w:t xml:space="preserve"> (</w:t>
            </w:r>
            <w:r w:rsidRPr="004136BD">
              <w:rPr>
                <w:b/>
                <w:bCs/>
                <w:lang w:val="de-DE"/>
              </w:rPr>
              <w:t>Präsentieren</w:t>
            </w:r>
            <w:r>
              <w:rPr>
                <w:lang w:val="de-DE"/>
              </w:rPr>
              <w:t>).</w:t>
            </w:r>
          </w:p>
        </w:tc>
      </w:tr>
    </w:tbl>
    <w:p w14:paraId="3D5E648E" w14:textId="63442A80" w:rsidR="003833DA" w:rsidRDefault="003833DA" w:rsidP="00DD5993">
      <w:pPr>
        <w:spacing w:before="0" w:after="160" w:line="259" w:lineRule="auto"/>
        <w:ind w:right="0"/>
        <w:jc w:val="both"/>
        <w:rPr>
          <w:rFonts w:ascii="Calibri" w:eastAsiaTheme="majorEastAsia" w:hAnsi="Calibri" w:cs="Times New Roman (Überschriften"/>
          <w:caps/>
          <w:sz w:val="28"/>
          <w:szCs w:val="26"/>
          <w:lang w:val="de-DE"/>
        </w:rPr>
      </w:pPr>
    </w:p>
    <w:p w14:paraId="7EF63121" w14:textId="050E6202" w:rsidR="00DD5993" w:rsidRDefault="00DD5993" w:rsidP="00082A39">
      <w:pPr>
        <w:pStyle w:val="berschrift2"/>
        <w:jc w:val="both"/>
        <w:rPr>
          <w:lang w:val="de-DE"/>
        </w:rPr>
      </w:pPr>
      <w:r w:rsidRPr="00F3613A">
        <w:rPr>
          <w:lang w:val="de-DE"/>
        </w:rPr>
        <w:t>Literatur, Links 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4136BD" w:rsidRPr="00964421" w14:paraId="20EDDFD7" w14:textId="77777777" w:rsidTr="0042591E">
        <w:trPr>
          <w:trHeight w:val="661"/>
        </w:trPr>
        <w:tc>
          <w:tcPr>
            <w:tcW w:w="9877" w:type="dxa"/>
          </w:tcPr>
          <w:p w14:paraId="07C904E9" w14:textId="4D3E4F89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Hauff, </w:t>
            </w:r>
            <w:proofErr w:type="spellStart"/>
            <w:r>
              <w:rPr>
                <w:lang w:val="de-DE"/>
              </w:rPr>
              <w:t>Kallina</w:t>
            </w:r>
            <w:proofErr w:type="spellEnd"/>
            <w:r>
              <w:rPr>
                <w:lang w:val="de-DE"/>
              </w:rPr>
              <w:t xml:space="preserve"> (2021). Sprechende Fotos. </w:t>
            </w:r>
            <w:r w:rsidRPr="004136BD">
              <w:rPr>
                <w:lang w:val="de-DE"/>
              </w:rPr>
              <w:t>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1" w:history="1">
              <w:r w:rsidRPr="004C11D4">
                <w:rPr>
                  <w:rStyle w:val="Hyperlink"/>
                  <w:rFonts w:asciiTheme="minorHAnsi" w:hAnsiTheme="minorHAnsi"/>
                </w:rPr>
                <w:t>https://i.bsbb.eu/2w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6AE99789" w14:textId="7FBEAF4D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Kitzinger, Annette (2022). </w:t>
            </w:r>
            <w:proofErr w:type="spellStart"/>
            <w:r>
              <w:rPr>
                <w:lang w:val="de-DE"/>
              </w:rPr>
              <w:t>Anybookreader</w:t>
            </w:r>
            <w:proofErr w:type="spellEnd"/>
            <w:r>
              <w:rPr>
                <w:lang w:val="de-DE"/>
              </w:rPr>
              <w:t xml:space="preserve">. </w:t>
            </w:r>
            <w:r w:rsidRPr="004136BD">
              <w:rPr>
                <w:lang w:val="de-DE"/>
              </w:rPr>
              <w:t>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2" w:history="1">
              <w:r w:rsidRPr="00D3132F">
                <w:rPr>
                  <w:rStyle w:val="Hyperlink"/>
                </w:rPr>
                <w:t>https://i.bsbb.eu/t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546F6355" w14:textId="3E21B2A9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4136BD">
              <w:rPr>
                <w:lang w:val="de-DE"/>
              </w:rPr>
              <w:t>MILLENIUM 200</w:t>
            </w:r>
            <w:r>
              <w:rPr>
                <w:lang w:val="de-DE"/>
              </w:rPr>
              <w:t>0</w:t>
            </w:r>
            <w:r w:rsidRPr="004136BD">
              <w:rPr>
                <w:lang w:val="de-DE"/>
              </w:rPr>
              <w:t xml:space="preserve"> GmbH (202</w:t>
            </w:r>
            <w:r>
              <w:rPr>
                <w:lang w:val="de-DE"/>
              </w:rPr>
              <w:t>0</w:t>
            </w:r>
            <w:r w:rsidRPr="004136BD">
              <w:rPr>
                <w:lang w:val="de-DE"/>
              </w:rPr>
              <w:t xml:space="preserve">). </w:t>
            </w:r>
            <w:r>
              <w:rPr>
                <w:lang w:val="de-DE"/>
              </w:rPr>
              <w:t xml:space="preserve">Das ist der </w:t>
            </w:r>
            <w:proofErr w:type="spellStart"/>
            <w:r>
              <w:rPr>
                <w:lang w:val="de-DE"/>
              </w:rPr>
              <w:t>Anybook</w:t>
            </w:r>
            <w:proofErr w:type="spellEnd"/>
            <w:r>
              <w:rPr>
                <w:lang w:val="de-DE"/>
              </w:rPr>
              <w:t xml:space="preserve"> Reader. Vorstellung.</w:t>
            </w:r>
            <w:r w:rsidRPr="004136BD">
              <w:rPr>
                <w:lang w:val="de-DE"/>
              </w:rPr>
              <w:t xml:space="preserve"> 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3" w:history="1">
              <w:r w:rsidRPr="00D3132F">
                <w:rPr>
                  <w:rStyle w:val="Hyperlink"/>
                </w:rPr>
                <w:t>https://i.bsbb.eu/33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5DC0C803" w14:textId="1427287D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4136BD">
              <w:rPr>
                <w:lang w:val="de-DE"/>
              </w:rPr>
              <w:t>MILLENIUM 200</w:t>
            </w:r>
            <w:r>
              <w:rPr>
                <w:lang w:val="de-DE"/>
              </w:rPr>
              <w:t>0</w:t>
            </w:r>
            <w:r w:rsidRPr="004136BD">
              <w:rPr>
                <w:lang w:val="de-DE"/>
              </w:rPr>
              <w:t xml:space="preserve"> GmbH (202</w:t>
            </w:r>
            <w:r>
              <w:rPr>
                <w:lang w:val="de-DE"/>
              </w:rPr>
              <w:t>1</w:t>
            </w:r>
            <w:r w:rsidRPr="004136BD">
              <w:rPr>
                <w:lang w:val="de-DE"/>
              </w:rPr>
              <w:t xml:space="preserve">). </w:t>
            </w:r>
            <w:proofErr w:type="spellStart"/>
            <w:r>
              <w:rPr>
                <w:lang w:val="de-DE"/>
              </w:rPr>
              <w:t>Anybook</w:t>
            </w:r>
            <w:proofErr w:type="spellEnd"/>
            <w:r>
              <w:rPr>
                <w:lang w:val="de-DE"/>
              </w:rPr>
              <w:t xml:space="preserve"> Reader.</w:t>
            </w:r>
            <w:r w:rsidRPr="004136BD">
              <w:rPr>
                <w:lang w:val="de-DE"/>
              </w:rPr>
              <w:t xml:space="preserve"> 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4" w:history="1">
              <w:r w:rsidRPr="00D3132F">
                <w:rPr>
                  <w:rStyle w:val="Hyperlink"/>
                </w:rPr>
                <w:t>https://i.bsbb.eu/32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6717D069" w14:textId="31D2A40C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4136BD">
              <w:rPr>
                <w:lang w:val="de-DE"/>
              </w:rPr>
              <w:t>MILLENIUM 200</w:t>
            </w:r>
            <w:r>
              <w:rPr>
                <w:lang w:val="de-DE"/>
              </w:rPr>
              <w:t>0</w:t>
            </w:r>
            <w:r w:rsidRPr="004136BD">
              <w:rPr>
                <w:lang w:val="de-DE"/>
              </w:rPr>
              <w:t xml:space="preserve"> GmbH (2022). </w:t>
            </w:r>
            <w:r>
              <w:rPr>
                <w:lang w:val="de-DE"/>
              </w:rPr>
              <w:t>Best Practice.</w:t>
            </w:r>
            <w:r w:rsidRPr="004136BD">
              <w:rPr>
                <w:lang w:val="de-DE"/>
              </w:rPr>
              <w:t xml:space="preserve"> 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5" w:history="1">
              <w:r w:rsidRPr="00D3132F">
                <w:rPr>
                  <w:rStyle w:val="Hyperlink"/>
                </w:rPr>
                <w:t>https://i.bsbb.eu/30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1099431A" w14:textId="14E9DD19" w:rsidR="004136BD" w:rsidRP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4136BD">
              <w:rPr>
                <w:lang w:val="de-DE"/>
              </w:rPr>
              <w:t xml:space="preserve">MILLENIUM 2000 GmbH (2022). Downloads für den </w:t>
            </w:r>
            <w:proofErr w:type="spellStart"/>
            <w:r w:rsidRPr="004136BD">
              <w:rPr>
                <w:lang w:val="de-DE"/>
              </w:rPr>
              <w:t>Anybook</w:t>
            </w:r>
            <w:proofErr w:type="spellEnd"/>
            <w:r w:rsidRPr="004136BD">
              <w:rPr>
                <w:lang w:val="de-DE"/>
              </w:rPr>
              <w:t xml:space="preserve"> Audiostift. Verfügbar unter:</w:t>
            </w:r>
            <w:r w:rsidRPr="004136BD">
              <w:t xml:space="preserve"> </w:t>
            </w:r>
            <w:hyperlink r:id="rId16" w:history="1">
              <w:r w:rsidRPr="004136BD">
                <w:rPr>
                  <w:rStyle w:val="Hyperlink"/>
                  <w:lang w:val="de-DE"/>
                </w:rPr>
                <w:t>https://i.bsbb.eu/2z</w:t>
              </w:r>
            </w:hyperlink>
            <w:r w:rsidRPr="004136BD">
              <w:t xml:space="preserve">, </w:t>
            </w:r>
            <w:proofErr w:type="spellStart"/>
            <w:r w:rsidRPr="004136BD">
              <w:t>Zugriff</w:t>
            </w:r>
            <w:proofErr w:type="spellEnd"/>
            <w:r w:rsidRPr="004136BD">
              <w:t xml:space="preserve"> am: 19.07.2022</w:t>
            </w:r>
          </w:p>
          <w:p w14:paraId="0372098D" w14:textId="5761F389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4136BD">
              <w:rPr>
                <w:lang w:val="de-DE"/>
              </w:rPr>
              <w:t>MILLENIUM 200</w:t>
            </w:r>
            <w:r>
              <w:rPr>
                <w:lang w:val="de-DE"/>
              </w:rPr>
              <w:t>0</w:t>
            </w:r>
            <w:r w:rsidRPr="004136BD">
              <w:rPr>
                <w:lang w:val="de-DE"/>
              </w:rPr>
              <w:t xml:space="preserve"> GmbH (2022). </w:t>
            </w:r>
            <w:r>
              <w:rPr>
                <w:lang w:val="de-DE"/>
              </w:rPr>
              <w:t>Sprachförderung.</w:t>
            </w:r>
            <w:r w:rsidRPr="004136BD">
              <w:rPr>
                <w:lang w:val="de-DE"/>
              </w:rPr>
              <w:t xml:space="preserve"> Verfügbar unter: </w:t>
            </w:r>
            <w:hyperlink r:id="rId17" w:history="1">
              <w:r w:rsidRPr="00D3132F">
                <w:rPr>
                  <w:rStyle w:val="Hyperlink"/>
                  <w:lang w:val="de-DE"/>
                </w:rPr>
                <w:t>https://i.bsbb.eu/2x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6C301ABA" w14:textId="2460B5B1" w:rsid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4136BD">
              <w:rPr>
                <w:lang w:val="de-DE"/>
              </w:rPr>
              <w:t>MILLENIUM 200</w:t>
            </w:r>
            <w:r>
              <w:rPr>
                <w:lang w:val="de-DE"/>
              </w:rPr>
              <w:t>0</w:t>
            </w:r>
            <w:r w:rsidRPr="004136BD">
              <w:rPr>
                <w:lang w:val="de-DE"/>
              </w:rPr>
              <w:t xml:space="preserve"> GmbH (2022). Wie funktioniert der </w:t>
            </w:r>
            <w:proofErr w:type="spellStart"/>
            <w:r w:rsidRPr="004136BD">
              <w:rPr>
                <w:lang w:val="de-DE"/>
              </w:rPr>
              <w:t>Anybook</w:t>
            </w:r>
            <w:proofErr w:type="spellEnd"/>
            <w:r w:rsidRPr="004136BD">
              <w:rPr>
                <w:lang w:val="de-DE"/>
              </w:rPr>
              <w:t xml:space="preserve"> Audiostift? 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8" w:history="1">
              <w:r w:rsidRPr="00D3132F">
                <w:rPr>
                  <w:rStyle w:val="Hyperlink"/>
                  <w:lang w:val="de-DE"/>
                </w:rPr>
                <w:t>https://i.bsbb.eu/2y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  <w:p w14:paraId="6CB4B27A" w14:textId="488790BF" w:rsidR="004136BD" w:rsidRP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 xml:space="preserve">Schulz, Lea (2018). </w:t>
            </w:r>
            <w:r w:rsidRPr="004136BD">
              <w:rPr>
                <w:lang w:val="de-DE"/>
              </w:rPr>
              <w:t xml:space="preserve">Der </w:t>
            </w:r>
            <w:proofErr w:type="spellStart"/>
            <w:r w:rsidRPr="004136BD">
              <w:rPr>
                <w:lang w:val="de-DE"/>
              </w:rPr>
              <w:t>Anybook</w:t>
            </w:r>
            <w:proofErr w:type="spellEnd"/>
            <w:r w:rsidRPr="004136BD">
              <w:rPr>
                <w:lang w:val="de-DE"/>
              </w:rPr>
              <w:t>-Reader für den digitalen Einsatz im Unterricht</w:t>
            </w:r>
            <w:r>
              <w:rPr>
                <w:lang w:val="de-DE"/>
              </w:rPr>
              <w:t xml:space="preserve">. </w:t>
            </w:r>
            <w:r w:rsidRPr="004136BD">
              <w:rPr>
                <w:lang w:val="de-DE"/>
              </w:rPr>
              <w:t>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19" w:history="1">
              <w:r w:rsidRPr="00D3132F">
                <w:rPr>
                  <w:rStyle w:val="Hyperlink"/>
                </w:rPr>
                <w:t>https://i.bsbb.eu/31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</w:t>
            </w:r>
            <w:r w:rsidR="00D43C68">
              <w:t>2</w:t>
            </w:r>
          </w:p>
          <w:p w14:paraId="04328390" w14:textId="6EC9BB25" w:rsidR="004136BD" w:rsidRPr="004136BD" w:rsidRDefault="004136BD" w:rsidP="0030154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t xml:space="preserve">Talking Pinata Teaching (2017). </w:t>
            </w:r>
            <w:proofErr w:type="spellStart"/>
            <w:r>
              <w:t>Chatterpix</w:t>
            </w:r>
            <w:proofErr w:type="spellEnd"/>
            <w:r w:rsidR="0026755D">
              <w:t>:</w:t>
            </w:r>
            <w:r>
              <w:t xml:space="preserve"> How to Video for the Classroom. </w:t>
            </w:r>
            <w:r w:rsidRPr="004136BD">
              <w:rPr>
                <w:lang w:val="de-DE"/>
              </w:rPr>
              <w:t>Verfügbar unte</w:t>
            </w:r>
            <w:r>
              <w:rPr>
                <w:lang w:val="de-DE"/>
              </w:rPr>
              <w:t>r:</w:t>
            </w:r>
            <w:r>
              <w:t xml:space="preserve"> </w:t>
            </w:r>
            <w:hyperlink r:id="rId20" w:history="1">
              <w:r w:rsidRPr="00D3132F">
                <w:rPr>
                  <w:rStyle w:val="Hyperlink"/>
                </w:rPr>
                <w:t>https://i.bsbb.eu/34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19.07.2022</w:t>
            </w:r>
          </w:p>
        </w:tc>
      </w:tr>
    </w:tbl>
    <w:p w14:paraId="13D2AC30" w14:textId="4C452D29" w:rsidR="004136BD" w:rsidRDefault="004136BD" w:rsidP="004136BD">
      <w:pPr>
        <w:rPr>
          <w:lang w:val="de-DE"/>
        </w:rPr>
      </w:pPr>
    </w:p>
    <w:p w14:paraId="03117E81" w14:textId="77777777" w:rsidR="004136BD" w:rsidRDefault="004136BD" w:rsidP="004136BD">
      <w:pPr>
        <w:pStyle w:val="berschrift2"/>
      </w:pPr>
      <w:r w:rsidRPr="0090083B">
        <w:lastRenderedPageBreak/>
        <w:t xml:space="preserve">Informationen zu den unterrichtsbausteinen 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4136BD" w:rsidRPr="00964421" w14:paraId="7ABC6820" w14:textId="77777777" w:rsidTr="0042591E">
        <w:trPr>
          <w:trHeight w:val="661"/>
        </w:trPr>
        <w:tc>
          <w:tcPr>
            <w:tcW w:w="9877" w:type="dxa"/>
          </w:tcPr>
          <w:p w14:paraId="512EDA07" w14:textId="102DF584" w:rsidR="004136BD" w:rsidRDefault="004136BD" w:rsidP="004136BD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Landesinstitut</w:t>
            </w:r>
            <w:proofErr w:type="spellEnd"/>
            <w:r>
              <w:t xml:space="preserve"> für Schule und </w:t>
            </w:r>
            <w:proofErr w:type="spellStart"/>
            <w:r>
              <w:t>Medien</w:t>
            </w:r>
            <w:proofErr w:type="spellEnd"/>
            <w:r>
              <w:t xml:space="preserve"> Berlin-Brandenburg (LISUM) (2021). </w:t>
            </w:r>
            <w:proofErr w:type="spellStart"/>
            <w:r w:rsidRPr="00BA4003">
              <w:t>Digitale</w:t>
            </w:r>
            <w:proofErr w:type="spellEnd"/>
            <w:r w:rsidRPr="00BA4003">
              <w:t xml:space="preserve"> </w:t>
            </w:r>
            <w:proofErr w:type="spellStart"/>
            <w:r w:rsidRPr="00BA4003">
              <w:t>Medienbildung</w:t>
            </w:r>
            <w:proofErr w:type="spellEnd"/>
            <w:r w:rsidRPr="00BA4003">
              <w:t xml:space="preserve"> </w:t>
            </w:r>
            <w:proofErr w:type="spellStart"/>
            <w:r w:rsidRPr="00BA4003">
              <w:t>im</w:t>
            </w:r>
            <w:proofErr w:type="spellEnd"/>
            <w:r w:rsidRPr="00BA4003">
              <w:t xml:space="preserve"> </w:t>
            </w:r>
            <w:proofErr w:type="spellStart"/>
            <w:r w:rsidRPr="00BA4003">
              <w:t>sonderpädagogischen</w:t>
            </w:r>
            <w:proofErr w:type="spellEnd"/>
            <w:r w:rsidRPr="00BA4003">
              <w:t xml:space="preserve"> </w:t>
            </w:r>
            <w:proofErr w:type="spellStart"/>
            <w:r w:rsidRPr="00BA4003">
              <w:t>Förderschwerpunkt</w:t>
            </w:r>
            <w:proofErr w:type="spellEnd"/>
            <w:r w:rsidRPr="00BA4003">
              <w:t xml:space="preserve"> </w:t>
            </w:r>
            <w:r w:rsidR="003833DA">
              <w:t>„</w:t>
            </w:r>
            <w:proofErr w:type="spellStart"/>
            <w:r w:rsidRPr="00BA4003">
              <w:t>Geistige</w:t>
            </w:r>
            <w:proofErr w:type="spellEnd"/>
            <w:r w:rsidRPr="00BA4003">
              <w:t xml:space="preserve"> </w:t>
            </w:r>
            <w:proofErr w:type="spellStart"/>
            <w:proofErr w:type="gramStart"/>
            <w:r w:rsidRPr="00BA4003">
              <w:t>Entwicklung</w:t>
            </w:r>
            <w:proofErr w:type="spellEnd"/>
            <w:r w:rsidR="003833DA">
              <w:t>“</w:t>
            </w:r>
            <w:proofErr w:type="gramEnd"/>
            <w:r>
              <w:t xml:space="preserve">. </w:t>
            </w:r>
            <w:proofErr w:type="spellStart"/>
            <w:r>
              <w:t>Verfügbar</w:t>
            </w:r>
            <w:proofErr w:type="spellEnd"/>
            <w:r>
              <w:t xml:space="preserve"> </w:t>
            </w:r>
            <w:proofErr w:type="spellStart"/>
            <w:r>
              <w:t>unter</w:t>
            </w:r>
            <w:proofErr w:type="spellEnd"/>
            <w:r>
              <w:t>:</w:t>
            </w:r>
            <w:r w:rsidRPr="0090083B">
              <w:t xml:space="preserve"> </w:t>
            </w:r>
            <w:hyperlink r:id="rId21" w:history="1">
              <w:r w:rsidRPr="006F59A9">
                <w:rPr>
                  <w:rStyle w:val="Hyperlink"/>
                </w:rPr>
                <w:t>http://i.bsbb.eu/mbfspge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23.11.2021</w:t>
            </w:r>
          </w:p>
          <w:p w14:paraId="0D6F1D1C" w14:textId="337FDA51" w:rsidR="004136BD" w:rsidRPr="00BA4003" w:rsidRDefault="004136BD" w:rsidP="004136BD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Landesinstitut</w:t>
            </w:r>
            <w:proofErr w:type="spellEnd"/>
            <w:r>
              <w:t xml:space="preserve"> für Schule und </w:t>
            </w:r>
            <w:proofErr w:type="spellStart"/>
            <w:r>
              <w:t>Medien</w:t>
            </w:r>
            <w:proofErr w:type="spellEnd"/>
            <w:r>
              <w:t xml:space="preserve"> Berlin-Brandenburg (LISUM) (2021). </w:t>
            </w:r>
            <w:proofErr w:type="spellStart"/>
            <w:r>
              <w:t>Unterrichts</w:t>
            </w:r>
            <w:r w:rsidR="00D43C68">
              <w:t>materialien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Umsetzung</w:t>
            </w:r>
            <w:proofErr w:type="spellEnd"/>
            <w:r>
              <w:t xml:space="preserve"> des </w:t>
            </w:r>
            <w:proofErr w:type="spellStart"/>
            <w:r>
              <w:t>Basiscurriculums</w:t>
            </w:r>
            <w:proofErr w:type="spellEnd"/>
            <w:r>
              <w:t xml:space="preserve"> </w:t>
            </w:r>
            <w:proofErr w:type="spellStart"/>
            <w:r>
              <w:t>Medienbildung</w:t>
            </w:r>
            <w:proofErr w:type="spellEnd"/>
            <w:r>
              <w:t xml:space="preserve">. </w:t>
            </w:r>
            <w:proofErr w:type="spellStart"/>
            <w:r>
              <w:t>Verfügbar</w:t>
            </w:r>
            <w:proofErr w:type="spellEnd"/>
            <w:r>
              <w:t xml:space="preserve"> </w:t>
            </w:r>
            <w:proofErr w:type="spellStart"/>
            <w:r>
              <w:t>unter</w:t>
            </w:r>
            <w:proofErr w:type="spellEnd"/>
            <w:r>
              <w:t>:</w:t>
            </w:r>
            <w:r w:rsidRPr="0090083B">
              <w:t xml:space="preserve"> </w:t>
            </w:r>
            <w:hyperlink r:id="rId22" w:history="1">
              <w:r w:rsidRPr="006F59A9">
                <w:rPr>
                  <w:rStyle w:val="Hyperlink"/>
                </w:rPr>
                <w:t>https://bildungsserver.berlin-brandenburg.de/unterrichtsmaterialien</w:t>
              </w:r>
            </w:hyperlink>
            <w:r>
              <w:t xml:space="preserve">, </w:t>
            </w:r>
            <w:proofErr w:type="spellStart"/>
            <w:r>
              <w:t>Zugriff</w:t>
            </w:r>
            <w:proofErr w:type="spellEnd"/>
            <w:r>
              <w:t xml:space="preserve"> am: 23.11.2021</w:t>
            </w:r>
          </w:p>
        </w:tc>
      </w:tr>
    </w:tbl>
    <w:p w14:paraId="788AE21E" w14:textId="77777777" w:rsidR="004136BD" w:rsidRDefault="004136BD" w:rsidP="004136BD">
      <w:pPr>
        <w:rPr>
          <w:lang w:val="de-DE"/>
        </w:rPr>
      </w:pPr>
    </w:p>
    <w:sectPr w:rsidR="004136BD" w:rsidSect="00DD5993">
      <w:footerReference w:type="even" r:id="rId23"/>
      <w:footerReference w:type="default" r:id="rId24"/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1B0F" w14:textId="77777777" w:rsidR="009A7F76" w:rsidRDefault="009A7F76">
      <w:pPr>
        <w:spacing w:before="0" w:after="0"/>
      </w:pPr>
      <w:r>
        <w:separator/>
      </w:r>
    </w:p>
  </w:endnote>
  <w:endnote w:type="continuationSeparator" w:id="0">
    <w:p w14:paraId="70100834" w14:textId="77777777" w:rsidR="009A7F76" w:rsidRDefault="009A7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Content>
      <w:p w14:paraId="4BA2E591" w14:textId="32AE8880" w:rsidR="0077072B" w:rsidRDefault="00341820" w:rsidP="0077072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F1E14"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434DBB66" w14:textId="77777777" w:rsidR="0077072B" w:rsidRDefault="0077072B" w:rsidP="0077072B">
    <w:pPr>
      <w:pStyle w:val="Fuzeile"/>
      <w:ind w:right="360"/>
    </w:pPr>
  </w:p>
  <w:p w14:paraId="181B1C16" w14:textId="77777777" w:rsidR="0077072B" w:rsidRDefault="007707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Content>
      <w:p w14:paraId="278EEBCE" w14:textId="0B1A363B" w:rsidR="0077072B" w:rsidRDefault="00341820" w:rsidP="0077072B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72414"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30F918A6" w14:textId="79CB8AF4" w:rsidR="0077072B" w:rsidRDefault="001A7BF4" w:rsidP="0077072B">
    <w:pPr>
      <w:pStyle w:val="Fuzeile"/>
      <w:ind w:right="360"/>
      <w:jc w:val="right"/>
    </w:pPr>
    <w:r w:rsidRPr="006E3DCC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D5C358" wp14:editId="40B3EC32">
              <wp:simplePos x="0" y="0"/>
              <wp:positionH relativeFrom="margin">
                <wp:posOffset>0</wp:posOffset>
              </wp:positionH>
              <wp:positionV relativeFrom="paragraph">
                <wp:posOffset>-288290</wp:posOffset>
              </wp:positionV>
              <wp:extent cx="3091218" cy="304800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1218" cy="304800"/>
                        <a:chOff x="0" y="-33410"/>
                        <a:chExt cx="3091218" cy="304800"/>
                      </a:xfrm>
                    </wpg:grpSpPr>
                    <wps:wsp>
                      <wps:cNvPr id="4" name="Textfeld 4"/>
                      <wps:cNvSpPr txBox="1"/>
                      <wps:spPr>
                        <a:xfrm>
                          <a:off x="887105" y="-33410"/>
                          <a:ext cx="2204113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3D7D6" w14:textId="5F8F8A01" w:rsidR="001A7BF4" w:rsidRPr="00072414" w:rsidRDefault="001A7BF4" w:rsidP="00AC6FC4">
                            <w:pPr>
                              <w:pStyle w:val="Fuzeile"/>
                              <w:suppressAutoHyphens/>
                              <w:rPr>
                                <w:lang w:val="de-DE"/>
                              </w:rPr>
                            </w:pPr>
                            <w:r w:rsidRPr="00072414">
                              <w:rPr>
                                <w:lang w:val="de-DE"/>
                              </w:rPr>
                              <w:t xml:space="preserve">Sofern nicht abweichend gekennzeichnet, veröffentlicht unter </w:t>
                            </w:r>
                            <w:hyperlink r:id="rId1" w:history="1">
                              <w:r w:rsidRPr="00072414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>CC BY-SA 4.0</w:t>
                              </w:r>
                            </w:hyperlink>
                            <w:r w:rsidRPr="00072414">
                              <w:rPr>
                                <w:lang w:val="de-DE"/>
                              </w:rPr>
                              <w:t>, LISUM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Grafik 5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D5C358" id="Gruppieren 3" o:spid="_x0000_s1029" style="position:absolute;left:0;text-align:left;margin-left:0;margin-top:-22.7pt;width:243.4pt;height:24pt;z-index:251661312;mso-position-horizontal-relative:margin;mso-width-relative:margin;mso-height-relative:margin" coordorigin=",-334" coordsize="30912,3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0" type="#_x0000_t202" style="position:absolute;left:8871;top:-334;width:2204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" fillcolor="window" stroked="f" strokeweight=".5pt">
                <v:textbox inset="0,0,1.5mm,0">
                  <w:txbxContent>
                    <w:p w14:paraId="3D63D7D6" w14:textId="5F8F8A01" w:rsidR="001A7BF4" w:rsidRPr="00072414" w:rsidRDefault="001A7BF4" w:rsidP="00AC6FC4">
                      <w:pPr>
                        <w:pStyle w:val="Fuzeile"/>
                        <w:suppressAutoHyphens/>
                        <w:rPr>
                          <w:lang w:val="de-DE"/>
                        </w:rPr>
                      </w:pPr>
                      <w:r w:rsidRPr="00072414">
                        <w:rPr>
                          <w:lang w:val="de-DE"/>
                        </w:rPr>
                        <w:t xml:space="preserve">Sofern nicht abweichend gekennzeichnet, veröffentlicht unter </w:t>
                      </w:r>
                      <w:hyperlink r:id="rId3" w:history="1">
                        <w:r w:rsidRPr="00072414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>CC BY-SA 4.0</w:t>
                        </w:r>
                      </w:hyperlink>
                      <w:r w:rsidRPr="00072414">
                        <w:rPr>
                          <w:lang w:val="de-DE"/>
                        </w:rPr>
                        <w:t>, LISUM 2022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31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">
                <v:imagedata r:id="rId4" o:title="LISUM_Logo_2018"/>
                <v:path arrowok="t"/>
              </v:shape>
              <w10:wrap anchorx="margin"/>
            </v:group>
          </w:pict>
        </mc:Fallback>
      </mc:AlternateContent>
    </w:r>
  </w:p>
  <w:p w14:paraId="5F3377D6" w14:textId="77777777" w:rsidR="0077072B" w:rsidRDefault="0077072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F1EC" w14:textId="77777777" w:rsidR="009A7F76" w:rsidRDefault="009A7F76">
      <w:pPr>
        <w:spacing w:before="0" w:after="0"/>
      </w:pPr>
      <w:r>
        <w:separator/>
      </w:r>
    </w:p>
  </w:footnote>
  <w:footnote w:type="continuationSeparator" w:id="0">
    <w:p w14:paraId="507B96E7" w14:textId="77777777" w:rsidR="009A7F76" w:rsidRDefault="009A7F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FC"/>
    <w:multiLevelType w:val="hybridMultilevel"/>
    <w:tmpl w:val="C1102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0AC"/>
    <w:multiLevelType w:val="hybridMultilevel"/>
    <w:tmpl w:val="8E5A7CF4"/>
    <w:lvl w:ilvl="0" w:tplc="BC326B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329"/>
    <w:multiLevelType w:val="hybridMultilevel"/>
    <w:tmpl w:val="D4E8847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DB68DB"/>
    <w:multiLevelType w:val="hybridMultilevel"/>
    <w:tmpl w:val="C02E2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55CF"/>
    <w:multiLevelType w:val="hybridMultilevel"/>
    <w:tmpl w:val="5D68B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314AF"/>
    <w:multiLevelType w:val="hybridMultilevel"/>
    <w:tmpl w:val="DD3037BC"/>
    <w:lvl w:ilvl="0" w:tplc="BC326B88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906C36"/>
    <w:multiLevelType w:val="hybridMultilevel"/>
    <w:tmpl w:val="738400FA"/>
    <w:lvl w:ilvl="0" w:tplc="0407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807404466">
    <w:abstractNumId w:val="5"/>
  </w:num>
  <w:num w:numId="2" w16cid:durableId="406461954">
    <w:abstractNumId w:val="3"/>
  </w:num>
  <w:num w:numId="3" w16cid:durableId="1677540983">
    <w:abstractNumId w:val="6"/>
  </w:num>
  <w:num w:numId="4" w16cid:durableId="2074739742">
    <w:abstractNumId w:val="2"/>
  </w:num>
  <w:num w:numId="5" w16cid:durableId="1776705880">
    <w:abstractNumId w:val="5"/>
  </w:num>
  <w:num w:numId="6" w16cid:durableId="427117934">
    <w:abstractNumId w:val="4"/>
  </w:num>
  <w:num w:numId="7" w16cid:durableId="1059355230">
    <w:abstractNumId w:val="0"/>
  </w:num>
  <w:num w:numId="8" w16cid:durableId="98411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93"/>
    <w:rsid w:val="0005666A"/>
    <w:rsid w:val="00056A3B"/>
    <w:rsid w:val="00072414"/>
    <w:rsid w:val="00082A39"/>
    <w:rsid w:val="000A4C0E"/>
    <w:rsid w:val="001657AC"/>
    <w:rsid w:val="001A7BF4"/>
    <w:rsid w:val="001C0E15"/>
    <w:rsid w:val="001C2CAE"/>
    <w:rsid w:val="002067E8"/>
    <w:rsid w:val="0026755D"/>
    <w:rsid w:val="00292C3C"/>
    <w:rsid w:val="002A2AAF"/>
    <w:rsid w:val="002C0227"/>
    <w:rsid w:val="002D53B7"/>
    <w:rsid w:val="002F1042"/>
    <w:rsid w:val="00301546"/>
    <w:rsid w:val="00317168"/>
    <w:rsid w:val="00341820"/>
    <w:rsid w:val="003833DA"/>
    <w:rsid w:val="0039374E"/>
    <w:rsid w:val="003969A4"/>
    <w:rsid w:val="003E6865"/>
    <w:rsid w:val="00403966"/>
    <w:rsid w:val="00405F29"/>
    <w:rsid w:val="004136BD"/>
    <w:rsid w:val="00440B41"/>
    <w:rsid w:val="004714A4"/>
    <w:rsid w:val="004A39C7"/>
    <w:rsid w:val="004B2E7F"/>
    <w:rsid w:val="004F37CF"/>
    <w:rsid w:val="00502193"/>
    <w:rsid w:val="0050276D"/>
    <w:rsid w:val="005F4D2C"/>
    <w:rsid w:val="006565BC"/>
    <w:rsid w:val="006934EE"/>
    <w:rsid w:val="006C316A"/>
    <w:rsid w:val="0077072B"/>
    <w:rsid w:val="007768E1"/>
    <w:rsid w:val="007C3677"/>
    <w:rsid w:val="007C7092"/>
    <w:rsid w:val="00807B5F"/>
    <w:rsid w:val="00882C06"/>
    <w:rsid w:val="00890EF4"/>
    <w:rsid w:val="008D6D9E"/>
    <w:rsid w:val="008E4867"/>
    <w:rsid w:val="009526D0"/>
    <w:rsid w:val="0097106D"/>
    <w:rsid w:val="009A7F76"/>
    <w:rsid w:val="009F4A34"/>
    <w:rsid w:val="00A03060"/>
    <w:rsid w:val="00A051C6"/>
    <w:rsid w:val="00A33AEC"/>
    <w:rsid w:val="00A57194"/>
    <w:rsid w:val="00A702F3"/>
    <w:rsid w:val="00A917F3"/>
    <w:rsid w:val="00AC6FC4"/>
    <w:rsid w:val="00B23E8D"/>
    <w:rsid w:val="00BA38EE"/>
    <w:rsid w:val="00C51FBF"/>
    <w:rsid w:val="00CA6300"/>
    <w:rsid w:val="00CB546F"/>
    <w:rsid w:val="00D1504D"/>
    <w:rsid w:val="00D16329"/>
    <w:rsid w:val="00D25D78"/>
    <w:rsid w:val="00D43C68"/>
    <w:rsid w:val="00D54093"/>
    <w:rsid w:val="00D6355F"/>
    <w:rsid w:val="00D82B78"/>
    <w:rsid w:val="00DD5993"/>
    <w:rsid w:val="00DE2F32"/>
    <w:rsid w:val="00E17B46"/>
    <w:rsid w:val="00E37AB4"/>
    <w:rsid w:val="00E92556"/>
    <w:rsid w:val="00F107C1"/>
    <w:rsid w:val="00F16556"/>
    <w:rsid w:val="00F24097"/>
    <w:rsid w:val="00F61069"/>
    <w:rsid w:val="00F63B23"/>
    <w:rsid w:val="00F740C4"/>
    <w:rsid w:val="00FA1A0C"/>
    <w:rsid w:val="00FD1610"/>
    <w:rsid w:val="00FD4C52"/>
    <w:rsid w:val="00FE4572"/>
    <w:rsid w:val="00FF1E14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BBBEE"/>
  <w15:docId w15:val="{31F7D565-FD2D-47F9-9B86-AF2749F9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DD5993"/>
    <w:pPr>
      <w:spacing w:before="80" w:after="40"/>
      <w:ind w:right="142"/>
    </w:pPr>
    <w:rPr>
      <w:color w:val="000000" w:themeColor="text1"/>
      <w:sz w:val="22"/>
      <w:szCs w:val="22"/>
      <w:lang w:val="en-US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DD5993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DD5993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DD5993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1A7BF4"/>
    <w:pPr>
      <w:tabs>
        <w:tab w:val="left" w:pos="6663"/>
      </w:tabs>
      <w:spacing w:line="276" w:lineRule="auto"/>
      <w:jc w:val="both"/>
      <w:outlineLvl w:val="4"/>
    </w:pPr>
    <w:rPr>
      <w:rFonts w:ascii="Calibri" w:hAnsi="Calibri" w:cs="Times New Roman (Textkörper CS)"/>
      <w:b/>
      <w:color w:val="FFFFFF" w:themeColor="background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DD5993"/>
    <w:rPr>
      <w:rFonts w:ascii="Calibri" w:eastAsiaTheme="majorEastAsia" w:hAnsi="Calibri" w:cs="Times New Roman (Überschriften"/>
      <w:caps/>
      <w:color w:val="000000" w:themeColor="text1"/>
      <w:sz w:val="32"/>
      <w:szCs w:val="32"/>
      <w:lang w:val="en-US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DD5993"/>
    <w:rPr>
      <w:rFonts w:ascii="Calibri" w:eastAsiaTheme="majorEastAsia" w:hAnsi="Calibri" w:cs="Times New Roman (Überschriften"/>
      <w:caps/>
      <w:color w:val="000000" w:themeColor="text1"/>
      <w:sz w:val="28"/>
      <w:szCs w:val="26"/>
      <w:lang w:val="en-US"/>
    </w:rPr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DD5993"/>
    <w:rPr>
      <w:rFonts w:ascii="Calibri" w:eastAsiaTheme="majorEastAsia" w:hAnsi="Calibri" w:cs="Times New Roman (Überschriften"/>
      <w:bCs/>
      <w:caps/>
      <w:color w:val="FFFFFF" w:themeColor="background1"/>
      <w:sz w:val="28"/>
      <w:szCs w:val="22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1A7BF4"/>
    <w:rPr>
      <w:rFonts w:ascii="Calibri" w:hAnsi="Calibri" w:cs="Times New Roman (Textkörper CS)"/>
      <w:b/>
      <w:color w:val="FFFFFF" w:themeColor="background1"/>
      <w:sz w:val="22"/>
      <w:szCs w:val="22"/>
    </w:rPr>
  </w:style>
  <w:style w:type="paragraph" w:customStyle="1" w:styleId="Autor">
    <w:name w:val="Autor"/>
    <w:qFormat/>
    <w:rsid w:val="00DD5993"/>
    <w:pPr>
      <w:spacing w:before="40" w:after="120"/>
    </w:pPr>
    <w:rPr>
      <w:rFonts w:cs="Times New Roman (Textkörper CS)"/>
      <w:i/>
      <w:color w:val="808080" w:themeColor="background1" w:themeShade="80"/>
      <w:sz w:val="22"/>
      <w:szCs w:val="22"/>
    </w:rPr>
  </w:style>
  <w:style w:type="paragraph" w:styleId="Listenabsatz">
    <w:name w:val="List Paragraph"/>
    <w:uiPriority w:val="34"/>
    <w:qFormat/>
    <w:rsid w:val="00DD5993"/>
    <w:pPr>
      <w:spacing w:before="60" w:after="60"/>
      <w:ind w:right="57"/>
    </w:pPr>
    <w:rPr>
      <w:rFonts w:ascii="Calibri" w:hAnsi="Calibri"/>
      <w:color w:val="000000" w:themeColor="text1"/>
      <w:sz w:val="22"/>
      <w:szCs w:val="22"/>
    </w:rPr>
  </w:style>
  <w:style w:type="paragraph" w:customStyle="1" w:styleId="Einleitungstextgrau">
    <w:name w:val="Einleitungstext grau"/>
    <w:basedOn w:val="Standard"/>
    <w:next w:val="Standard"/>
    <w:autoRedefine/>
    <w:qFormat/>
    <w:rsid w:val="009526D0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paragraph" w:styleId="Fuzeile">
    <w:name w:val="footer"/>
    <w:link w:val="FuzeileZchn"/>
    <w:uiPriority w:val="99"/>
    <w:unhideWhenUsed/>
    <w:qFormat/>
    <w:rsid w:val="00DD5993"/>
    <w:pPr>
      <w:tabs>
        <w:tab w:val="center" w:pos="4536"/>
        <w:tab w:val="right" w:pos="9072"/>
      </w:tabs>
      <w:spacing w:line="259" w:lineRule="auto"/>
    </w:pPr>
    <w:rPr>
      <w:color w:val="808080" w:themeColor="background1" w:themeShade="80"/>
      <w:sz w:val="16"/>
      <w:szCs w:val="22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D5993"/>
    <w:rPr>
      <w:color w:val="808080" w:themeColor="background1" w:themeShade="80"/>
      <w:sz w:val="16"/>
      <w:szCs w:val="22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DD5993"/>
  </w:style>
  <w:style w:type="character" w:styleId="Hyperlink">
    <w:name w:val="Hyperlink"/>
    <w:basedOn w:val="Absatz-Standardschriftart"/>
    <w:uiPriority w:val="99"/>
    <w:unhideWhenUsed/>
    <w:qFormat/>
    <w:rsid w:val="00DD5993"/>
    <w:rPr>
      <w:rFonts w:ascii="Calibri" w:hAnsi="Calibri"/>
      <w:b w:val="0"/>
      <w:i w:val="0"/>
      <w:color w:val="0563C1" w:themeColor="hyperlink"/>
      <w:u w:val="none"/>
    </w:rPr>
  </w:style>
  <w:style w:type="paragraph" w:customStyle="1" w:styleId="TextSpalteAufeinenBlick">
    <w:name w:val="Text Spalte &quot;Auf einen Blick&quot;"/>
    <w:next w:val="Standard"/>
    <w:rsid w:val="00DD5993"/>
    <w:pPr>
      <w:spacing w:before="40" w:after="40"/>
    </w:pPr>
    <w:rPr>
      <w:rFonts w:ascii="Calibri" w:eastAsiaTheme="majorEastAsia" w:hAnsi="Calibri" w:cstheme="majorBidi"/>
      <w:color w:val="FFFFFF" w:themeColor="background1"/>
      <w:sz w:val="22"/>
      <w:szCs w:val="22"/>
    </w:rPr>
  </w:style>
  <w:style w:type="table" w:customStyle="1" w:styleId="TabelleGeistigeEntwicklung">
    <w:name w:val="Tabelle Geistige Entwicklung"/>
    <w:basedOn w:val="NormaleTabelle"/>
    <w:uiPriority w:val="99"/>
    <w:rsid w:val="00DD5993"/>
    <w:rPr>
      <w:rFonts w:ascii="Calibri" w:hAnsi="Calibri" w:cs="Times New Roman (Textkörper CS)"/>
      <w:color w:val="000000" w:themeColor="text1"/>
      <w:sz w:val="22"/>
      <w:szCs w:val="22"/>
      <w:lang w:val="en-US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5F4D2C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5F4D2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57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57AC"/>
    <w:rPr>
      <w:color w:val="000000" w:themeColor="text1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57AC"/>
    <w:rPr>
      <w:b/>
      <w:bCs/>
      <w:color w:val="000000" w:themeColor="text1"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2067E8"/>
    <w:rPr>
      <w:color w:val="000000" w:themeColor="text1"/>
      <w:sz w:val="22"/>
      <w:szCs w:val="22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F1E1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E14"/>
    <w:rPr>
      <w:color w:val="000000" w:themeColor="text1"/>
      <w:sz w:val="22"/>
      <w:szCs w:val="22"/>
      <w:lang w:val="en-US"/>
    </w:rPr>
  </w:style>
  <w:style w:type="table" w:customStyle="1" w:styleId="TabelleFremdsprachenohneKopfzeile">
    <w:name w:val="Tabelle Fremdsprachen ohne Kopfzeile"/>
    <w:basedOn w:val="NormaleTabelle"/>
    <w:uiPriority w:val="99"/>
    <w:rsid w:val="004136BD"/>
    <w:rPr>
      <w:rFonts w:ascii="Calibri" w:hAnsi="Calibri"/>
      <w:color w:val="000000" w:themeColor="text1"/>
      <w:sz w:val="22"/>
      <w:szCs w:val="22"/>
      <w:lang w:val="en-US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B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BF4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890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.bsbb.eu/33" TargetMode="External"/><Relationship Id="rId18" Type="http://schemas.openxmlformats.org/officeDocument/2006/relationships/hyperlink" Target="https://i.bsbb.eu/2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.bsbb.eu/mbfsp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.bsbb.eu/t" TargetMode="External"/><Relationship Id="rId17" Type="http://schemas.openxmlformats.org/officeDocument/2006/relationships/hyperlink" Target="https://i.bsbb.eu/2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.bsbb.eu/2z" TargetMode="External"/><Relationship Id="rId20" Type="http://schemas.openxmlformats.org/officeDocument/2006/relationships/hyperlink" Target="https://i.bsbb.eu/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.bsbb.eu/2w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.bsbb.eu/3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5Dd6URvj-WE" TargetMode="External"/><Relationship Id="rId19" Type="http://schemas.openxmlformats.org/officeDocument/2006/relationships/hyperlink" Target="https://i.bsbb.eu/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bsbb.eu/2w" TargetMode="External"/><Relationship Id="rId14" Type="http://schemas.openxmlformats.org/officeDocument/2006/relationships/hyperlink" Target="https://i.bsbb.eu/32" TargetMode="External"/><Relationship Id="rId22" Type="http://schemas.openxmlformats.org/officeDocument/2006/relationships/hyperlink" Target="https://bildungsserver.berlin-brandenburg.de/unterrichtsmaterialie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legalcode.d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-sa/4.0/legalcode.d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B45E-124C-4F11-A337-6EC711C5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Kallina Hauff</dc:creator>
  <cp:keywords/>
  <dc:description/>
  <cp:lastModifiedBy>Daniel</cp:lastModifiedBy>
  <cp:revision>2</cp:revision>
  <dcterms:created xsi:type="dcterms:W3CDTF">2022-11-26T20:34:00Z</dcterms:created>
  <dcterms:modified xsi:type="dcterms:W3CDTF">2022-11-26T20:34:00Z</dcterms:modified>
</cp:coreProperties>
</file>